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98" w:rsidRDefault="00605298" w:rsidP="00605298">
      <w:pPr>
        <w:pStyle w:val="a3"/>
        <w:jc w:val="right"/>
        <w:rPr>
          <w:rFonts w:asciiTheme="minorEastAsia" w:eastAsiaTheme="minorEastAsia" w:hAnsiTheme="minorEastAsia" w:cstheme="minorBidi"/>
          <w:lang w:eastAsia="zh-TW"/>
        </w:rPr>
      </w:pPr>
      <w:r>
        <w:rPr>
          <w:rFonts w:asciiTheme="minorEastAsia" w:eastAsiaTheme="minorEastAsia" w:hAnsiTheme="minorEastAsia" w:cs="ＭＳ 明朝" w:hint="eastAsia"/>
        </w:rPr>
        <w:t>平成26年4月4日</w:t>
      </w:r>
    </w:p>
    <w:p w:rsidR="00605298" w:rsidRDefault="00605298" w:rsidP="00605298">
      <w:pPr>
        <w:rPr>
          <w:rFonts w:asciiTheme="minorEastAsia" w:eastAsiaTheme="minorEastAsia" w:hAnsiTheme="minorEastAsia" w:cs="Times New Roman"/>
          <w:lang w:eastAsia="zh-TW"/>
        </w:rPr>
      </w:pPr>
      <w:r>
        <w:rPr>
          <w:rFonts w:asciiTheme="minorEastAsia" w:eastAsiaTheme="minorEastAsia" w:hAnsiTheme="minorEastAsia" w:cs="ＭＳ 明朝" w:hint="eastAsia"/>
          <w:lang w:eastAsia="zh-TW"/>
        </w:rPr>
        <w:t>各</w:t>
      </w:r>
      <w:r>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lang w:eastAsia="zh-TW"/>
        </w:rPr>
        <w:t>位</w:t>
      </w:r>
    </w:p>
    <w:p w:rsidR="00605298" w:rsidRDefault="00605298" w:rsidP="00605298">
      <w:pPr>
        <w:rPr>
          <w:rFonts w:asciiTheme="minorEastAsia" w:eastAsiaTheme="minorEastAsia" w:hAnsiTheme="minorEastAsia" w:cs="ＭＳ 明朝"/>
        </w:rPr>
      </w:pPr>
    </w:p>
    <w:p w:rsidR="00605298" w:rsidRDefault="00605298" w:rsidP="00605298">
      <w:pPr>
        <w:ind w:leftChars="2497" w:left="5244"/>
        <w:rPr>
          <w:rFonts w:asciiTheme="minorEastAsia" w:eastAsiaTheme="minorEastAsia" w:hAnsiTheme="minorEastAsia" w:cs="Times New Roman"/>
          <w:lang w:eastAsia="zh-TW"/>
        </w:rPr>
      </w:pPr>
      <w:r w:rsidRPr="00605298">
        <w:rPr>
          <w:rFonts w:asciiTheme="minorEastAsia" w:eastAsiaTheme="minorEastAsia" w:hAnsiTheme="minorEastAsia" w:cs="ＭＳ 明朝" w:hint="eastAsia"/>
          <w:kern w:val="0"/>
          <w:fitText w:val="3150" w:id="604648448"/>
        </w:rPr>
        <w:t>一般</w:t>
      </w:r>
      <w:r w:rsidRPr="00605298">
        <w:rPr>
          <w:rFonts w:asciiTheme="minorEastAsia" w:eastAsiaTheme="minorEastAsia" w:hAnsiTheme="minorEastAsia" w:cs="ＭＳ 明朝" w:hint="eastAsia"/>
          <w:kern w:val="0"/>
          <w:fitText w:val="3150" w:id="604648448"/>
          <w:lang w:eastAsia="zh-TW"/>
        </w:rPr>
        <w:t>社団法人日本皮革産業連合会</w:t>
      </w:r>
    </w:p>
    <w:p w:rsidR="00605298" w:rsidRDefault="00605298" w:rsidP="00605298">
      <w:pPr>
        <w:ind w:leftChars="2497" w:left="5244"/>
        <w:rPr>
          <w:rFonts w:asciiTheme="minorEastAsia" w:eastAsiaTheme="minorEastAsia" w:hAnsiTheme="minorEastAsia" w:cs="ＭＳ 明朝"/>
          <w:kern w:val="0"/>
        </w:rPr>
      </w:pPr>
      <w:r w:rsidRPr="00605298">
        <w:rPr>
          <w:rFonts w:asciiTheme="minorEastAsia" w:eastAsiaTheme="minorEastAsia" w:hAnsiTheme="minorEastAsia" w:cs="ＭＳ 明朝" w:hint="eastAsia"/>
          <w:spacing w:val="58"/>
          <w:kern w:val="0"/>
          <w:fitText w:val="3150" w:id="604648449"/>
          <w:lang w:eastAsia="zh-TW"/>
        </w:rPr>
        <w:t>ＣＩＴＥＳ推進委員</w:t>
      </w:r>
      <w:r w:rsidRPr="00605298">
        <w:rPr>
          <w:rFonts w:asciiTheme="minorEastAsia" w:eastAsiaTheme="minorEastAsia" w:hAnsiTheme="minorEastAsia" w:cs="ＭＳ 明朝" w:hint="eastAsia"/>
          <w:spacing w:val="3"/>
          <w:kern w:val="0"/>
          <w:fitText w:val="3150" w:id="604648449"/>
          <w:lang w:eastAsia="zh-TW"/>
        </w:rPr>
        <w:t>会</w:t>
      </w:r>
    </w:p>
    <w:p w:rsidR="00605298" w:rsidRDefault="00605298" w:rsidP="00605298">
      <w:pPr>
        <w:ind w:leftChars="2497" w:left="5244"/>
        <w:rPr>
          <w:rFonts w:asciiTheme="minorEastAsia" w:eastAsiaTheme="minorEastAsia" w:hAnsiTheme="minorEastAsia" w:cs="Times New Roman"/>
          <w:lang w:eastAsia="zh-TW"/>
        </w:rPr>
      </w:pPr>
      <w:r w:rsidRPr="00605298">
        <w:rPr>
          <w:rFonts w:asciiTheme="minorEastAsia" w:eastAsiaTheme="minorEastAsia" w:hAnsiTheme="minorEastAsia" w:cs="ＭＳ 明朝" w:hint="eastAsia"/>
          <w:spacing w:val="79"/>
          <w:kern w:val="0"/>
          <w:fitText w:val="3150" w:id="604648450"/>
          <w:lang w:eastAsia="zh-TW"/>
        </w:rPr>
        <w:t>委員長　竹原　洋</w:t>
      </w:r>
      <w:r w:rsidRPr="00605298">
        <w:rPr>
          <w:rFonts w:asciiTheme="minorEastAsia" w:eastAsiaTheme="minorEastAsia" w:hAnsiTheme="minorEastAsia" w:cs="ＭＳ 明朝" w:hint="eastAsia"/>
          <w:spacing w:val="-1"/>
          <w:kern w:val="0"/>
          <w:fitText w:val="3150" w:id="604648450"/>
          <w:lang w:eastAsia="zh-TW"/>
        </w:rPr>
        <w:t>一</w:t>
      </w:r>
    </w:p>
    <w:p w:rsidR="00605298" w:rsidRDefault="00605298" w:rsidP="00605298">
      <w:pPr>
        <w:rPr>
          <w:rFonts w:asciiTheme="minorEastAsia" w:eastAsiaTheme="minorEastAsia" w:hAnsiTheme="minorEastAsia" w:cs="Times New Roman"/>
        </w:rPr>
      </w:pPr>
    </w:p>
    <w:p w:rsidR="00605298" w:rsidRDefault="00605298" w:rsidP="00605298">
      <w:pPr>
        <w:pStyle w:val="ae"/>
        <w:rPr>
          <w:rFonts w:asciiTheme="minorEastAsia" w:eastAsiaTheme="minorEastAsia" w:hAnsiTheme="minorEastAsia" w:cs="Times New Roman"/>
        </w:rPr>
      </w:pPr>
      <w:r>
        <w:rPr>
          <w:rFonts w:asciiTheme="minorEastAsia" w:eastAsiaTheme="minorEastAsia" w:hAnsiTheme="minorEastAsia" w:cs="ＭＳ 明朝" w:hint="eastAsia"/>
        </w:rPr>
        <w:t>上海梅龍鎮伊勢丹および花園飯店（上海）三越ショップでの日本製爬虫類等皮革製品の</w:t>
      </w:r>
    </w:p>
    <w:p w:rsidR="00605298" w:rsidRDefault="00605298" w:rsidP="00605298">
      <w:pPr>
        <w:pStyle w:val="ae"/>
        <w:rPr>
          <w:rFonts w:asciiTheme="minorEastAsia" w:eastAsiaTheme="minorEastAsia" w:hAnsiTheme="minorEastAsia" w:cs="Times New Roman"/>
        </w:rPr>
      </w:pPr>
      <w:r>
        <w:rPr>
          <w:rFonts w:asciiTheme="minorEastAsia" w:eastAsiaTheme="minorEastAsia" w:hAnsiTheme="minorEastAsia" w:cs="ＭＳ 明朝" w:hint="eastAsia"/>
        </w:rPr>
        <w:t>展覧会への出展メーカー募集のご案内</w:t>
      </w:r>
    </w:p>
    <w:p w:rsidR="00605298" w:rsidRDefault="00605298" w:rsidP="00605298">
      <w:pPr>
        <w:jc w:val="left"/>
        <w:rPr>
          <w:rFonts w:asciiTheme="minorEastAsia" w:eastAsiaTheme="minorEastAsia" w:hAnsiTheme="minorEastAsia" w:cs="Times New Roman"/>
        </w:rPr>
      </w:pPr>
    </w:p>
    <w:p w:rsidR="00605298" w:rsidRDefault="00605298" w:rsidP="00605298">
      <w:pPr>
        <w:ind w:right="-1" w:firstLineChars="100" w:firstLine="210"/>
        <w:jc w:val="left"/>
        <w:rPr>
          <w:rFonts w:asciiTheme="minorEastAsia" w:eastAsiaTheme="minorEastAsia" w:hAnsiTheme="minorEastAsia" w:cs="Times New Roman"/>
        </w:rPr>
      </w:pPr>
      <w:r>
        <w:rPr>
          <w:rFonts w:asciiTheme="minorEastAsia" w:eastAsiaTheme="minorEastAsia" w:hAnsiTheme="minorEastAsia" w:cs="ＭＳ 明朝" w:hint="eastAsia"/>
        </w:rPr>
        <w:t>一般社団法人日本皮革産業連合会（皮産連）では、日本製爬虫類等皮革製品の中国市場への進出を図る方策の一つとして、上海梅龍鎮伊勢丹および花園飯店（上海）三越ショップでの展覧会を本年度は開催方法を変えて実施します。上海梅龍鎮伊勢丹は今回が6回目、花園飯店（上海）三越ショップは2回目の開催となります。出展募集要項は下記のとおりです。</w:t>
      </w:r>
    </w:p>
    <w:p w:rsidR="00605298" w:rsidRDefault="00605298" w:rsidP="00605298">
      <w:pPr>
        <w:jc w:val="left"/>
        <w:rPr>
          <w:rFonts w:asciiTheme="minorEastAsia" w:eastAsiaTheme="minorEastAsia" w:hAnsiTheme="minorEastAsia" w:cs="Times New Roman"/>
        </w:rPr>
      </w:pPr>
    </w:p>
    <w:p w:rsidR="00605298" w:rsidRDefault="00605298" w:rsidP="00605298">
      <w:pPr>
        <w:pStyle w:val="a3"/>
        <w:numPr>
          <w:ilvl w:val="0"/>
          <w:numId w:val="28"/>
        </w:numPr>
        <w:jc w:val="left"/>
        <w:rPr>
          <w:rFonts w:asciiTheme="minorEastAsia" w:eastAsiaTheme="minorEastAsia" w:hAnsiTheme="minorEastAsia" w:cs="Times New Roman"/>
          <w:lang w:eastAsia="zh-TW"/>
        </w:rPr>
      </w:pPr>
      <w:r w:rsidRPr="00605298">
        <w:rPr>
          <w:rFonts w:asciiTheme="minorEastAsia" w:eastAsiaTheme="minorEastAsia" w:hAnsiTheme="minorEastAsia" w:cs="ＭＳ 明朝" w:hint="eastAsia"/>
          <w:spacing w:val="105"/>
          <w:kern w:val="0"/>
          <w:fitText w:val="1470" w:id="604648451"/>
          <w:lang w:eastAsia="zh-TW"/>
        </w:rPr>
        <w:t>展覧会</w:t>
      </w:r>
      <w:r w:rsidRPr="00605298">
        <w:rPr>
          <w:rFonts w:asciiTheme="minorEastAsia" w:eastAsiaTheme="minorEastAsia" w:hAnsiTheme="minorEastAsia" w:cs="ＭＳ 明朝" w:hint="eastAsia"/>
          <w:kern w:val="0"/>
          <w:fitText w:val="1470" w:id="604648451"/>
          <w:lang w:eastAsia="zh-TW"/>
        </w:rPr>
        <w:t>名</w:t>
      </w:r>
      <w:r>
        <w:rPr>
          <w:rFonts w:asciiTheme="minorEastAsia" w:eastAsiaTheme="minorEastAsia" w:hAnsiTheme="minorEastAsia" w:cs="ＭＳ 明朝" w:hint="eastAsia"/>
          <w:lang w:eastAsia="zh-TW"/>
        </w:rPr>
        <w:t>：日本製爬虫類等皮革製品展覧会</w:t>
      </w:r>
    </w:p>
    <w:p w:rsidR="00605298" w:rsidRDefault="00605298" w:rsidP="00605298">
      <w:pPr>
        <w:pStyle w:val="af8"/>
        <w:numPr>
          <w:ilvl w:val="0"/>
          <w:numId w:val="28"/>
        </w:numPr>
        <w:ind w:leftChars="0"/>
        <w:jc w:val="left"/>
        <w:rPr>
          <w:rFonts w:asciiTheme="minorEastAsia" w:eastAsiaTheme="minorEastAsia" w:hAnsiTheme="minorEastAsia" w:cs="Times New Roman"/>
        </w:rPr>
      </w:pPr>
      <w:r w:rsidRPr="00605298">
        <w:rPr>
          <w:rFonts w:asciiTheme="minorEastAsia" w:eastAsiaTheme="minorEastAsia" w:hAnsiTheme="minorEastAsia" w:cs="ＭＳ 明朝" w:hint="eastAsia"/>
          <w:kern w:val="0"/>
          <w:fitText w:val="1470" w:id="604648452"/>
        </w:rPr>
        <w:t>開催期間と会場</w:t>
      </w:r>
      <w:r>
        <w:rPr>
          <w:rFonts w:asciiTheme="minorEastAsia" w:eastAsiaTheme="minorEastAsia" w:hAnsiTheme="minorEastAsia" w:cs="ＭＳ 明朝" w:hint="eastAsia"/>
        </w:rPr>
        <w:t>：</w:t>
      </w:r>
    </w:p>
    <w:p w:rsidR="00605298" w:rsidRDefault="00605298" w:rsidP="00605298">
      <w:pPr>
        <w:jc w:val="left"/>
        <w:rPr>
          <w:rFonts w:asciiTheme="minorEastAsia" w:eastAsiaTheme="minorEastAsia" w:hAnsiTheme="minorEastAsia" w:cs="ＭＳ 明朝"/>
        </w:rPr>
      </w:pPr>
    </w:p>
    <w:p w:rsidR="00605298" w:rsidRDefault="00605298" w:rsidP="00605298">
      <w:pPr>
        <w:pStyle w:val="af8"/>
        <w:numPr>
          <w:ilvl w:val="0"/>
          <w:numId w:val="29"/>
        </w:numPr>
        <w:ind w:leftChars="0" w:left="993" w:hanging="709"/>
        <w:jc w:val="left"/>
        <w:rPr>
          <w:rFonts w:asciiTheme="minorEastAsia" w:eastAsiaTheme="minorEastAsia" w:hAnsiTheme="minorEastAsia" w:cstheme="minorBidi"/>
        </w:rPr>
      </w:pPr>
      <w:r>
        <w:rPr>
          <w:rFonts w:asciiTheme="minorEastAsia" w:eastAsiaTheme="minorEastAsia" w:hAnsiTheme="minorEastAsia" w:cs="ＭＳ 明朝" w:hint="eastAsia"/>
        </w:rPr>
        <w:t>上海梅龍鎮伊勢丹</w:t>
      </w:r>
      <w:r w:rsidR="00AD3632">
        <w:rPr>
          <w:rFonts w:asciiTheme="minorEastAsia" w:eastAsiaTheme="minorEastAsia" w:hAnsiTheme="minorEastAsia" w:cs="ＭＳ 明朝" w:hint="eastAsia"/>
        </w:rPr>
        <w:t xml:space="preserve">　－　上</w:t>
      </w:r>
      <w:r w:rsidR="00AD3632">
        <w:rPr>
          <w:rFonts w:asciiTheme="minorEastAsia" w:eastAsiaTheme="minorEastAsia" w:hAnsiTheme="minorEastAsia" w:cs="ＭＳ 明朝" w:hint="eastAsia"/>
          <w:lang w:eastAsia="zh-TW"/>
        </w:rPr>
        <w:t>海市南京西路</w:t>
      </w:r>
      <w:r w:rsidR="00AD3632">
        <w:rPr>
          <w:rFonts w:asciiTheme="minorEastAsia" w:eastAsiaTheme="minorEastAsia" w:hAnsiTheme="minorEastAsia" w:hint="eastAsia"/>
          <w:lang w:eastAsia="zh-TW"/>
        </w:rPr>
        <w:t>1038</w:t>
      </w:r>
      <w:r w:rsidR="00AD3632">
        <w:rPr>
          <w:rFonts w:asciiTheme="minorEastAsia" w:eastAsiaTheme="minorEastAsia" w:hAnsiTheme="minorEastAsia" w:cs="ＭＳ 明朝" w:hint="eastAsia"/>
          <w:lang w:eastAsia="zh-TW"/>
        </w:rPr>
        <w:t>号</w:t>
      </w:r>
      <w:r w:rsidR="00AD3632">
        <w:rPr>
          <w:rFonts w:asciiTheme="minorEastAsia" w:eastAsiaTheme="minorEastAsia" w:hAnsiTheme="minorEastAsia" w:cs="ＭＳ 明朝" w:hint="eastAsia"/>
        </w:rPr>
        <w:t xml:space="preserve">　－</w:t>
      </w:r>
    </w:p>
    <w:p w:rsidR="00605298" w:rsidRDefault="00605298" w:rsidP="00605298">
      <w:pPr>
        <w:pStyle w:val="af8"/>
        <w:ind w:leftChars="0" w:left="993"/>
        <w:jc w:val="left"/>
        <w:rPr>
          <w:rFonts w:asciiTheme="minorEastAsia" w:eastAsiaTheme="minorEastAsia" w:hAnsiTheme="minorEastAsia"/>
        </w:rPr>
      </w:pPr>
      <w:r>
        <w:rPr>
          <w:rFonts w:asciiTheme="minorEastAsia" w:eastAsiaTheme="minorEastAsia" w:hAnsiTheme="minorEastAsia" w:hint="eastAsia"/>
        </w:rPr>
        <w:t>2014</w:t>
      </w:r>
      <w:r>
        <w:rPr>
          <w:rFonts w:asciiTheme="minorEastAsia" w:eastAsiaTheme="minorEastAsia" w:hAnsiTheme="minorEastAsia" w:cs="ＭＳ 明朝" w:hint="eastAsia"/>
        </w:rPr>
        <w:t>年</w:t>
      </w:r>
      <w:r>
        <w:rPr>
          <w:rFonts w:asciiTheme="minorEastAsia" w:eastAsiaTheme="minorEastAsia" w:hAnsiTheme="minorEastAsia" w:hint="eastAsia"/>
        </w:rPr>
        <w:t>10月後半より11月半ばまで</w:t>
      </w:r>
      <w:r w:rsidR="00140392">
        <w:rPr>
          <w:rFonts w:asciiTheme="minorEastAsia" w:eastAsiaTheme="minorEastAsia" w:hAnsiTheme="minorEastAsia" w:hint="eastAsia"/>
        </w:rPr>
        <w:t>の</w:t>
      </w:r>
      <w:bookmarkStart w:id="0" w:name="_GoBack"/>
      <w:bookmarkEnd w:id="0"/>
      <w:r>
        <w:rPr>
          <w:rFonts w:asciiTheme="minorEastAsia" w:eastAsiaTheme="minorEastAsia" w:hAnsiTheme="minorEastAsia" w:hint="eastAsia"/>
        </w:rPr>
        <w:t xml:space="preserve">間の2週間　</w:t>
      </w:r>
    </w:p>
    <w:p w:rsidR="00605298" w:rsidRDefault="00605298" w:rsidP="00605298">
      <w:pPr>
        <w:pStyle w:val="af8"/>
        <w:ind w:leftChars="0" w:left="993"/>
        <w:jc w:val="left"/>
        <w:rPr>
          <w:rFonts w:asciiTheme="minorEastAsia" w:eastAsiaTheme="minorEastAsia" w:hAnsiTheme="minorEastAsia"/>
        </w:rPr>
      </w:pPr>
      <w:r>
        <w:rPr>
          <w:rFonts w:asciiTheme="minorEastAsia" w:eastAsiaTheme="minorEastAsia" w:hAnsiTheme="minorEastAsia" w:hint="eastAsia"/>
        </w:rPr>
        <w:t>開店時間（10時より21時30分まで）</w:t>
      </w:r>
    </w:p>
    <w:p w:rsidR="00605298" w:rsidRPr="00AD3632" w:rsidRDefault="00605298" w:rsidP="00AD3632">
      <w:pPr>
        <w:pStyle w:val="af8"/>
        <w:ind w:leftChars="0" w:left="993"/>
        <w:jc w:val="left"/>
        <w:rPr>
          <w:rFonts w:asciiTheme="minorEastAsia" w:eastAsia="PMingLiU" w:hAnsiTheme="minorEastAsia" w:cstheme="minorBidi"/>
        </w:rPr>
      </w:pPr>
      <w:r>
        <w:rPr>
          <w:rFonts w:asciiTheme="minorEastAsia" w:eastAsiaTheme="minorEastAsia" w:hAnsiTheme="minorEastAsia" w:cs="ＭＳ 明朝" w:hint="eastAsia"/>
        </w:rPr>
        <w:t xml:space="preserve">会場 － </w:t>
      </w:r>
      <w:r>
        <w:rPr>
          <w:rFonts w:asciiTheme="minorEastAsia" w:eastAsiaTheme="minorEastAsia" w:hAnsiTheme="minorEastAsia" w:cs="ＭＳ 明朝" w:hint="eastAsia"/>
          <w:lang w:eastAsia="zh-TW"/>
        </w:rPr>
        <w:t xml:space="preserve">上海梅龍鎮伊勢丹 </w:t>
      </w:r>
      <w:r>
        <w:rPr>
          <w:rFonts w:asciiTheme="minorEastAsia" w:eastAsiaTheme="minorEastAsia" w:hAnsiTheme="minorEastAsia" w:hint="eastAsia"/>
        </w:rPr>
        <w:t>4</w:t>
      </w:r>
      <w:r>
        <w:rPr>
          <w:rFonts w:asciiTheme="minorEastAsia" w:eastAsiaTheme="minorEastAsia" w:hAnsiTheme="minorEastAsia" w:cs="ＭＳ 明朝" w:hint="eastAsia"/>
          <w:lang w:eastAsia="zh-TW"/>
        </w:rPr>
        <w:t xml:space="preserve">階 </w:t>
      </w:r>
      <w:r>
        <w:rPr>
          <w:rFonts w:asciiTheme="minorEastAsia" w:eastAsiaTheme="minorEastAsia" w:hAnsiTheme="minorEastAsia" w:cs="ＭＳ 明朝" w:hint="eastAsia"/>
        </w:rPr>
        <w:t>売場</w:t>
      </w:r>
      <w:r w:rsidR="00AD3632">
        <w:rPr>
          <w:rFonts w:asciiTheme="minorEastAsia" w:eastAsiaTheme="minorEastAsia" w:hAnsiTheme="minorEastAsia" w:cs="ＭＳ 明朝" w:hint="eastAsia"/>
        </w:rPr>
        <w:t>（通常のファッション関係売り場に展示）</w:t>
      </w:r>
    </w:p>
    <w:p w:rsidR="00605298" w:rsidRDefault="00605298" w:rsidP="00605298">
      <w:pPr>
        <w:tabs>
          <w:tab w:val="left" w:pos="1985"/>
        </w:tabs>
        <w:ind w:left="1134" w:hanging="708"/>
        <w:jc w:val="left"/>
        <w:rPr>
          <w:rFonts w:asciiTheme="minorEastAsia" w:eastAsiaTheme="minorEastAsia" w:hAnsiTheme="minorEastAsia" w:cstheme="minorBidi"/>
        </w:rPr>
      </w:pPr>
    </w:p>
    <w:p w:rsidR="00605298" w:rsidRDefault="00605298" w:rsidP="00605298">
      <w:pPr>
        <w:pStyle w:val="af8"/>
        <w:numPr>
          <w:ilvl w:val="0"/>
          <w:numId w:val="29"/>
        </w:numPr>
        <w:ind w:leftChars="0" w:left="993" w:hanging="709"/>
        <w:jc w:val="left"/>
        <w:rPr>
          <w:rFonts w:asciiTheme="minorEastAsia" w:eastAsiaTheme="minorEastAsia" w:hAnsiTheme="minorEastAsia" w:cstheme="minorBidi"/>
        </w:rPr>
      </w:pPr>
      <w:r>
        <w:rPr>
          <w:rFonts w:asciiTheme="minorEastAsia" w:eastAsiaTheme="minorEastAsia" w:hAnsiTheme="minorEastAsia" w:cs="ＭＳ 明朝" w:hint="eastAsia"/>
        </w:rPr>
        <w:t>花園飯店（上海）三越ショップ</w:t>
      </w:r>
      <w:r w:rsidR="00AD3632">
        <w:rPr>
          <w:rFonts w:asciiTheme="minorEastAsia" w:eastAsiaTheme="minorEastAsia" w:hAnsiTheme="minorEastAsia" w:cs="ＭＳ 明朝" w:hint="eastAsia"/>
        </w:rPr>
        <w:t xml:space="preserve">　－　上海市茂名南路</w:t>
      </w:r>
      <w:r w:rsidR="00AD3632">
        <w:rPr>
          <w:rFonts w:asciiTheme="minorEastAsia" w:eastAsiaTheme="minorEastAsia" w:hAnsiTheme="minorEastAsia" w:hint="eastAsia"/>
        </w:rPr>
        <w:t>58</w:t>
      </w:r>
      <w:r w:rsidR="00AD3632">
        <w:rPr>
          <w:rFonts w:asciiTheme="minorEastAsia" w:eastAsiaTheme="minorEastAsia" w:hAnsiTheme="minorEastAsia" w:cs="ＭＳ 明朝" w:hint="eastAsia"/>
        </w:rPr>
        <w:t>号　－</w:t>
      </w:r>
    </w:p>
    <w:p w:rsidR="00605298" w:rsidRDefault="00605298" w:rsidP="00605298">
      <w:pPr>
        <w:pStyle w:val="af8"/>
        <w:ind w:leftChars="100" w:left="210" w:rightChars="-203" w:right="-426" w:firstLineChars="400" w:firstLine="840"/>
        <w:jc w:val="left"/>
        <w:rPr>
          <w:rFonts w:asciiTheme="minorEastAsia" w:eastAsiaTheme="minorEastAsia" w:hAnsiTheme="minorEastAsia" w:cs="ＭＳ 明朝"/>
          <w:spacing w:val="-12"/>
        </w:rPr>
      </w:pPr>
      <w:r>
        <w:rPr>
          <w:rFonts w:asciiTheme="minorEastAsia" w:eastAsiaTheme="minorEastAsia" w:hAnsiTheme="minorEastAsia" w:hint="eastAsia"/>
        </w:rPr>
        <w:t>2014</w:t>
      </w:r>
      <w:r>
        <w:rPr>
          <w:rFonts w:asciiTheme="minorEastAsia" w:eastAsiaTheme="minorEastAsia" w:hAnsiTheme="minorEastAsia" w:cs="ＭＳ 明朝" w:hint="eastAsia"/>
        </w:rPr>
        <w:t>年</w:t>
      </w:r>
      <w:r>
        <w:rPr>
          <w:rFonts w:asciiTheme="minorEastAsia" w:eastAsiaTheme="minorEastAsia" w:hAnsiTheme="minorEastAsia" w:hint="eastAsia"/>
        </w:rPr>
        <w:t>12</w:t>
      </w:r>
      <w:r>
        <w:rPr>
          <w:rFonts w:asciiTheme="minorEastAsia" w:eastAsiaTheme="minorEastAsia" w:hAnsiTheme="minorEastAsia" w:cs="ＭＳ 明朝" w:hint="eastAsia"/>
        </w:rPr>
        <w:t>月</w:t>
      </w:r>
      <w:r>
        <w:rPr>
          <w:rFonts w:asciiTheme="minorEastAsia" w:eastAsiaTheme="minorEastAsia" w:hAnsiTheme="minorEastAsia" w:hint="eastAsia"/>
        </w:rPr>
        <w:t>1</w:t>
      </w:r>
      <w:r>
        <w:rPr>
          <w:rFonts w:asciiTheme="minorEastAsia" w:eastAsiaTheme="minorEastAsia" w:hAnsiTheme="minorEastAsia" w:cs="ＭＳ 明朝" w:hint="eastAsia"/>
        </w:rPr>
        <w:t>日(月)より2015年2月28日(土)まで</w:t>
      </w:r>
      <w:r>
        <w:rPr>
          <w:rFonts w:asciiTheme="minorEastAsia" w:eastAsiaTheme="minorEastAsia" w:hAnsiTheme="minorEastAsia" w:hint="eastAsia"/>
        </w:rPr>
        <w:t>3か月間</w:t>
      </w:r>
      <w:r>
        <w:rPr>
          <w:rFonts w:asciiTheme="minorEastAsia" w:eastAsiaTheme="minorEastAsia" w:hAnsiTheme="minorEastAsia" w:cs="ＭＳ 明朝" w:hint="eastAsia"/>
        </w:rPr>
        <w:t xml:space="preserve"> </w:t>
      </w:r>
      <w:r>
        <w:rPr>
          <w:rFonts w:asciiTheme="minorEastAsia" w:eastAsiaTheme="minorEastAsia" w:hAnsiTheme="minorEastAsia" w:hint="eastAsia"/>
        </w:rPr>
        <w:t>08:00</w:t>
      </w:r>
      <w:r>
        <w:rPr>
          <w:rFonts w:asciiTheme="minorEastAsia" w:eastAsiaTheme="minorEastAsia" w:hAnsiTheme="minorEastAsia" w:cs="ＭＳ 明朝" w:hint="eastAsia"/>
        </w:rPr>
        <w:t>～</w:t>
      </w:r>
      <w:r>
        <w:rPr>
          <w:rFonts w:asciiTheme="minorEastAsia" w:eastAsiaTheme="minorEastAsia" w:hAnsiTheme="minorEastAsia" w:hint="eastAsia"/>
        </w:rPr>
        <w:t>22:00</w:t>
      </w:r>
      <w:r>
        <w:rPr>
          <w:rFonts w:asciiTheme="minorEastAsia" w:eastAsiaTheme="minorEastAsia" w:hAnsiTheme="minorEastAsia" w:cstheme="minorBidi" w:hint="eastAsia"/>
        </w:rPr>
        <w:t xml:space="preserve"> </w:t>
      </w:r>
    </w:p>
    <w:p w:rsidR="00AD3632" w:rsidRDefault="00605298" w:rsidP="00605298">
      <w:pPr>
        <w:ind w:rightChars="-203" w:right="-426" w:firstLineChars="500" w:firstLine="1050"/>
        <w:jc w:val="left"/>
        <w:rPr>
          <w:rFonts w:asciiTheme="minorEastAsia" w:eastAsiaTheme="minorEastAsia" w:hAnsiTheme="minorEastAsia" w:cs="ＭＳ 明朝"/>
        </w:rPr>
      </w:pPr>
      <w:r>
        <w:rPr>
          <w:rFonts w:asciiTheme="minorEastAsia" w:eastAsiaTheme="minorEastAsia" w:hAnsiTheme="minorEastAsia" w:cs="ＭＳ 明朝" w:hint="eastAsia"/>
        </w:rPr>
        <w:t xml:space="preserve">会場 － </w:t>
      </w:r>
      <w:r w:rsidRPr="00605298">
        <w:rPr>
          <w:rFonts w:asciiTheme="minorEastAsia" w:eastAsiaTheme="minorEastAsia" w:hAnsiTheme="minorEastAsia" w:cs="ＭＳ 明朝" w:hint="eastAsia"/>
        </w:rPr>
        <w:t>花園飯店（上海）三越ショップ １階</w:t>
      </w:r>
    </w:p>
    <w:p w:rsidR="00605298" w:rsidRPr="00605298" w:rsidRDefault="00AD3632" w:rsidP="00AD3632">
      <w:pPr>
        <w:ind w:rightChars="-203" w:right="-426" w:firstLineChars="800" w:firstLine="1680"/>
        <w:jc w:val="left"/>
        <w:rPr>
          <w:rFonts w:asciiTheme="minorEastAsia" w:eastAsiaTheme="minorEastAsia" w:hAnsiTheme="minorEastAsia" w:cstheme="minorBidi"/>
        </w:rPr>
      </w:pPr>
      <w:r>
        <w:rPr>
          <w:rFonts w:asciiTheme="minorEastAsia" w:eastAsiaTheme="minorEastAsia" w:hAnsiTheme="minorEastAsia" w:cs="ＭＳ 明朝" w:hint="eastAsia"/>
        </w:rPr>
        <w:t>（エキゾチックレザーコーナーを設けて3か月間展示）</w:t>
      </w:r>
    </w:p>
    <w:p w:rsidR="00605298" w:rsidRPr="00AD3632" w:rsidRDefault="00605298" w:rsidP="00AD3632">
      <w:pPr>
        <w:pStyle w:val="af8"/>
        <w:tabs>
          <w:tab w:val="left" w:pos="1843"/>
        </w:tabs>
        <w:ind w:leftChars="0" w:left="1134" w:rightChars="-203" w:right="-426"/>
        <w:jc w:val="left"/>
        <w:rPr>
          <w:rFonts w:asciiTheme="minorEastAsia" w:eastAsiaTheme="minorEastAsia" w:hAnsiTheme="minorEastAsia" w:cstheme="minorBidi"/>
        </w:rPr>
      </w:pPr>
      <w:r>
        <w:rPr>
          <w:rFonts w:asciiTheme="minorEastAsia" w:eastAsiaTheme="minorEastAsia" w:hAnsiTheme="minorEastAsia" w:cs="ＭＳ 明朝" w:hint="eastAsia"/>
        </w:rPr>
        <w:tab/>
      </w:r>
    </w:p>
    <w:p w:rsidR="00605298" w:rsidRDefault="00605298" w:rsidP="00605298">
      <w:pPr>
        <w:pStyle w:val="af8"/>
        <w:numPr>
          <w:ilvl w:val="0"/>
          <w:numId w:val="28"/>
        </w:numPr>
        <w:ind w:leftChars="0"/>
        <w:jc w:val="left"/>
        <w:rPr>
          <w:rFonts w:asciiTheme="minorEastAsia" w:eastAsiaTheme="minorEastAsia" w:hAnsiTheme="minorEastAsia" w:cstheme="minorBidi"/>
        </w:rPr>
      </w:pPr>
      <w:r w:rsidRPr="00605298">
        <w:rPr>
          <w:rFonts w:asciiTheme="minorEastAsia" w:eastAsiaTheme="minorEastAsia" w:hAnsiTheme="minorEastAsia" w:cs="ＭＳ 明朝" w:hint="eastAsia"/>
          <w:spacing w:val="52"/>
          <w:kern w:val="0"/>
          <w:fitText w:val="1470" w:id="604648453"/>
        </w:rPr>
        <w:t>ターゲッ</w:t>
      </w:r>
      <w:r w:rsidRPr="00605298">
        <w:rPr>
          <w:rFonts w:asciiTheme="minorEastAsia" w:eastAsiaTheme="minorEastAsia" w:hAnsiTheme="minorEastAsia" w:cs="ＭＳ 明朝" w:hint="eastAsia"/>
          <w:spacing w:val="2"/>
          <w:kern w:val="0"/>
          <w:fitText w:val="1470" w:id="604648453"/>
        </w:rPr>
        <w:t>ト</w:t>
      </w:r>
      <w:r>
        <w:rPr>
          <w:rFonts w:asciiTheme="minorEastAsia" w:eastAsiaTheme="minorEastAsia" w:hAnsiTheme="minorEastAsia" w:cs="ＭＳ 明朝" w:hint="eastAsia"/>
        </w:rPr>
        <w:t>：上海梅龍鎮伊勢丹および花園飯店三越ショップに来場する消費者。</w:t>
      </w:r>
    </w:p>
    <w:p w:rsidR="00605298" w:rsidRDefault="00605298" w:rsidP="00605298">
      <w:pPr>
        <w:pStyle w:val="af8"/>
        <w:numPr>
          <w:ilvl w:val="0"/>
          <w:numId w:val="28"/>
        </w:numPr>
        <w:tabs>
          <w:tab w:val="left" w:pos="2127"/>
        </w:tabs>
        <w:ind w:leftChars="0"/>
        <w:jc w:val="left"/>
        <w:rPr>
          <w:rFonts w:asciiTheme="minorEastAsia" w:eastAsiaTheme="minorEastAsia" w:hAnsiTheme="minorEastAsia" w:cstheme="minorBidi"/>
        </w:rPr>
      </w:pPr>
      <w:r w:rsidRPr="00605298">
        <w:rPr>
          <w:rFonts w:asciiTheme="minorEastAsia" w:eastAsiaTheme="minorEastAsia" w:hAnsiTheme="minorEastAsia" w:cs="ＭＳ 明朝" w:hint="eastAsia"/>
          <w:spacing w:val="105"/>
          <w:kern w:val="0"/>
          <w:fitText w:val="1470" w:id="604648454"/>
        </w:rPr>
        <w:t>出展品</w:t>
      </w:r>
      <w:r w:rsidRPr="00605298">
        <w:rPr>
          <w:rFonts w:asciiTheme="minorEastAsia" w:eastAsiaTheme="minorEastAsia" w:hAnsiTheme="minorEastAsia" w:cs="ＭＳ 明朝" w:hint="eastAsia"/>
          <w:kern w:val="0"/>
          <w:fitText w:val="1470" w:id="604648454"/>
        </w:rPr>
        <w:t>目</w:t>
      </w:r>
      <w:r>
        <w:rPr>
          <w:rFonts w:asciiTheme="minorEastAsia" w:eastAsiaTheme="minorEastAsia" w:hAnsiTheme="minorEastAsia" w:cs="ＭＳ 明朝" w:hint="eastAsia"/>
        </w:rPr>
        <w:t>：ワシントン条約に基づき、適法に輸入された皮革を用いて、日本で</w:t>
      </w:r>
    </w:p>
    <w:p w:rsidR="00605298" w:rsidRDefault="00605298" w:rsidP="00605298">
      <w:pPr>
        <w:tabs>
          <w:tab w:val="left" w:pos="2127"/>
        </w:tabs>
        <w:ind w:left="1680"/>
        <w:jc w:val="left"/>
        <w:rPr>
          <w:rFonts w:asciiTheme="minorEastAsia" w:eastAsiaTheme="minorEastAsia" w:hAnsiTheme="minorEastAsia" w:cstheme="minorBidi"/>
        </w:rPr>
      </w:pPr>
      <w:r>
        <w:rPr>
          <w:rFonts w:asciiTheme="minorEastAsia" w:eastAsiaTheme="minorEastAsia" w:hAnsiTheme="minorEastAsia" w:cs="ＭＳ 明朝" w:hint="eastAsia"/>
        </w:rPr>
        <w:tab/>
        <w:t>製作された日本製品。</w:t>
      </w:r>
    </w:p>
    <w:p w:rsidR="00605298" w:rsidRDefault="00605298" w:rsidP="00605298">
      <w:pPr>
        <w:pStyle w:val="af8"/>
        <w:numPr>
          <w:ilvl w:val="0"/>
          <w:numId w:val="28"/>
        </w:numPr>
        <w:tabs>
          <w:tab w:val="left" w:pos="2127"/>
        </w:tabs>
        <w:ind w:leftChars="0"/>
        <w:jc w:val="left"/>
        <w:rPr>
          <w:rFonts w:asciiTheme="minorEastAsia" w:eastAsiaTheme="minorEastAsia" w:hAnsiTheme="minorEastAsia" w:cstheme="minorBidi"/>
        </w:rPr>
      </w:pPr>
      <w:r w:rsidRPr="00605298">
        <w:rPr>
          <w:rFonts w:asciiTheme="minorEastAsia" w:eastAsiaTheme="minorEastAsia" w:hAnsiTheme="minorEastAsia" w:cs="ＭＳ 明朝" w:hint="eastAsia"/>
          <w:spacing w:val="52"/>
          <w:kern w:val="0"/>
          <w:fitText w:val="1470" w:id="604648455"/>
        </w:rPr>
        <w:t>出展企業</w:t>
      </w:r>
      <w:r w:rsidRPr="00605298">
        <w:rPr>
          <w:rFonts w:asciiTheme="minorEastAsia" w:eastAsiaTheme="minorEastAsia" w:hAnsiTheme="minorEastAsia" w:cs="ＭＳ 明朝" w:hint="eastAsia"/>
          <w:spacing w:val="2"/>
          <w:kern w:val="0"/>
          <w:fitText w:val="1470" w:id="604648455"/>
        </w:rPr>
        <w:t>数</w:t>
      </w:r>
      <w:r>
        <w:rPr>
          <w:rFonts w:asciiTheme="minorEastAsia" w:eastAsiaTheme="minorEastAsia" w:hAnsiTheme="minorEastAsia" w:cs="ＭＳ 明朝" w:hint="eastAsia"/>
        </w:rPr>
        <w:t>：両展覧会共、</w:t>
      </w:r>
      <w:r>
        <w:rPr>
          <w:rFonts w:asciiTheme="minorEastAsia" w:eastAsiaTheme="minorEastAsia" w:hAnsiTheme="minorEastAsia" w:hint="eastAsia"/>
        </w:rPr>
        <w:t>6</w:t>
      </w:r>
      <w:r>
        <w:rPr>
          <w:rFonts w:asciiTheme="minorEastAsia" w:eastAsiaTheme="minorEastAsia" w:hAnsiTheme="minorEastAsia" w:cs="ＭＳ 明朝" w:hint="eastAsia"/>
        </w:rPr>
        <w:t>社程度を予定。</w:t>
      </w:r>
    </w:p>
    <w:p w:rsidR="00605298" w:rsidRDefault="00605298" w:rsidP="00605298">
      <w:pPr>
        <w:pStyle w:val="af8"/>
        <w:numPr>
          <w:ilvl w:val="0"/>
          <w:numId w:val="28"/>
        </w:numPr>
        <w:tabs>
          <w:tab w:val="left" w:pos="2127"/>
        </w:tabs>
        <w:ind w:leftChars="0"/>
        <w:jc w:val="left"/>
        <w:rPr>
          <w:rFonts w:asciiTheme="minorEastAsia" w:eastAsiaTheme="minorEastAsia" w:hAnsiTheme="minorEastAsia" w:cstheme="minorBidi"/>
        </w:rPr>
      </w:pPr>
      <w:r w:rsidRPr="00605298">
        <w:rPr>
          <w:rFonts w:asciiTheme="minorEastAsia" w:eastAsiaTheme="minorEastAsia" w:hAnsiTheme="minorEastAsia" w:cs="ＭＳ 明朝" w:hint="eastAsia"/>
          <w:spacing w:val="105"/>
          <w:kern w:val="0"/>
          <w:fitText w:val="1470" w:id="604648456"/>
        </w:rPr>
        <w:t>出展条</w:t>
      </w:r>
      <w:r w:rsidRPr="00605298">
        <w:rPr>
          <w:rFonts w:asciiTheme="minorEastAsia" w:eastAsiaTheme="minorEastAsia" w:hAnsiTheme="minorEastAsia" w:cs="ＭＳ 明朝" w:hint="eastAsia"/>
          <w:kern w:val="0"/>
          <w:fitText w:val="1470" w:id="604648456"/>
        </w:rPr>
        <w:t>件</w:t>
      </w:r>
      <w:r>
        <w:rPr>
          <w:rFonts w:asciiTheme="minorEastAsia" w:eastAsiaTheme="minorEastAsia" w:hAnsiTheme="minorEastAsia" w:cs="ＭＳ 明朝" w:hint="eastAsia"/>
        </w:rPr>
        <w:t>：</w:t>
      </w:r>
    </w:p>
    <w:p w:rsidR="00605298" w:rsidRDefault="00605298" w:rsidP="00605298">
      <w:pPr>
        <w:numPr>
          <w:ilvl w:val="0"/>
          <w:numId w:val="30"/>
        </w:numPr>
        <w:jc w:val="left"/>
        <w:rPr>
          <w:rFonts w:asciiTheme="minorEastAsia" w:eastAsiaTheme="minorEastAsia" w:hAnsiTheme="minorEastAsia" w:cs="Times New Roman"/>
        </w:rPr>
      </w:pPr>
      <w:r>
        <w:rPr>
          <w:rFonts w:asciiTheme="minorEastAsia" w:eastAsiaTheme="minorEastAsia" w:hAnsiTheme="minorEastAsia" w:cs="ＭＳ 明朝" w:hint="eastAsia"/>
        </w:rPr>
        <w:t>日本の自社で製作したファクトリーブランド（プライベートブランド）の製品を</w:t>
      </w:r>
      <w:r>
        <w:rPr>
          <w:rFonts w:asciiTheme="minorEastAsia" w:eastAsiaTheme="minorEastAsia" w:hAnsiTheme="minorEastAsia" w:cs="ＭＳ 明朝" w:hint="eastAsia"/>
        </w:rPr>
        <w:br/>
        <w:t>両展覧会へ出展できるメーカーであること。</w:t>
      </w:r>
    </w:p>
    <w:p w:rsidR="00605298" w:rsidRPr="00AD3632" w:rsidRDefault="00605298" w:rsidP="004D53A4">
      <w:pPr>
        <w:numPr>
          <w:ilvl w:val="0"/>
          <w:numId w:val="30"/>
        </w:numPr>
        <w:jc w:val="left"/>
        <w:rPr>
          <w:rFonts w:asciiTheme="minorEastAsia" w:eastAsiaTheme="minorEastAsia" w:hAnsiTheme="minorEastAsia" w:cs="Times New Roman"/>
        </w:rPr>
      </w:pPr>
      <w:r>
        <w:rPr>
          <w:rFonts w:asciiTheme="minorEastAsia" w:eastAsiaTheme="minorEastAsia" w:hAnsiTheme="minorEastAsia" w:cs="ＭＳ 明朝" w:hint="eastAsia"/>
        </w:rPr>
        <w:t>中国への輸出手続に必要なワシントン条約関連書類（素材の日本輸入時の書類を</w:t>
      </w:r>
      <w:r>
        <w:rPr>
          <w:rFonts w:asciiTheme="minorEastAsia" w:eastAsiaTheme="minorEastAsia" w:hAnsiTheme="minorEastAsia" w:cs="ＭＳ 明朝" w:hint="eastAsia"/>
        </w:rPr>
        <w:br/>
        <w:t>含む）を提出すること。</w:t>
      </w:r>
    </w:p>
    <w:p w:rsidR="00AD3632" w:rsidRPr="004D53A4" w:rsidRDefault="00AD3632" w:rsidP="00AD3632">
      <w:pPr>
        <w:ind w:left="840"/>
        <w:jc w:val="left"/>
        <w:rPr>
          <w:rFonts w:asciiTheme="minorEastAsia" w:eastAsiaTheme="minorEastAsia" w:hAnsiTheme="minorEastAsia" w:cs="Times New Roman"/>
        </w:rPr>
      </w:pPr>
    </w:p>
    <w:p w:rsidR="00605298" w:rsidRDefault="00605298" w:rsidP="00605298">
      <w:pPr>
        <w:pStyle w:val="af8"/>
        <w:numPr>
          <w:ilvl w:val="0"/>
          <w:numId w:val="30"/>
        </w:numPr>
        <w:ind w:leftChars="0"/>
        <w:jc w:val="left"/>
        <w:rPr>
          <w:rFonts w:asciiTheme="minorEastAsia" w:eastAsiaTheme="minorEastAsia" w:hAnsiTheme="minorEastAsia" w:cs="Times New Roman"/>
        </w:rPr>
      </w:pPr>
      <w:r>
        <w:rPr>
          <w:rFonts w:asciiTheme="minorEastAsia" w:eastAsiaTheme="minorEastAsia" w:hAnsiTheme="minorEastAsia" w:cs="ＭＳ 明朝" w:hint="eastAsia"/>
        </w:rPr>
        <w:lastRenderedPageBreak/>
        <w:t>出展商品（商品の伊勢丹と三越への振り分けは、出展社と相談の上、決めます。）</w:t>
      </w:r>
    </w:p>
    <w:p w:rsidR="00AD3632" w:rsidRPr="00AD3632" w:rsidRDefault="00605298" w:rsidP="00605298">
      <w:pPr>
        <w:pStyle w:val="af8"/>
        <w:numPr>
          <w:ilvl w:val="0"/>
          <w:numId w:val="31"/>
        </w:numPr>
        <w:ind w:leftChars="0" w:left="1134" w:hanging="283"/>
        <w:rPr>
          <w:rFonts w:asciiTheme="minorEastAsia" w:eastAsiaTheme="minorEastAsia" w:hAnsiTheme="minorEastAsia" w:cs="Times New Roman"/>
        </w:rPr>
      </w:pPr>
      <w:r>
        <w:rPr>
          <w:rFonts w:asciiTheme="minorEastAsia" w:eastAsiaTheme="minorEastAsia" w:hAnsiTheme="minorEastAsia" w:cs="ＭＳ 明朝" w:hint="eastAsia"/>
        </w:rPr>
        <w:t xml:space="preserve">展示商品　</w:t>
      </w:r>
      <w:r w:rsidR="00AD3632">
        <w:rPr>
          <w:rFonts w:asciiTheme="minorEastAsia" w:eastAsiaTheme="minorEastAsia" w:hAnsiTheme="minorEastAsia" w:hint="eastAsia"/>
        </w:rPr>
        <w:t>１</w:t>
      </w:r>
      <w:r>
        <w:rPr>
          <w:rFonts w:asciiTheme="minorEastAsia" w:eastAsiaTheme="minorEastAsia" w:hAnsiTheme="minorEastAsia" w:cs="ＭＳ 明朝" w:hint="eastAsia"/>
        </w:rPr>
        <w:t xml:space="preserve">社　</w:t>
      </w:r>
      <w:r w:rsidR="00AD3632">
        <w:rPr>
          <w:rFonts w:asciiTheme="minorEastAsia" w:eastAsiaTheme="minorEastAsia" w:hAnsiTheme="minorEastAsia" w:cs="ＭＳ 明朝" w:hint="eastAsia"/>
        </w:rPr>
        <w:t>２</w:t>
      </w:r>
      <w:r>
        <w:rPr>
          <w:rFonts w:asciiTheme="minorEastAsia" w:eastAsiaTheme="minorEastAsia" w:hAnsiTheme="minorEastAsia" w:cs="ＭＳ 明朝" w:hint="eastAsia"/>
        </w:rPr>
        <w:t>型―</w:t>
      </w:r>
      <w:r w:rsidR="00AD3632">
        <w:rPr>
          <w:rFonts w:asciiTheme="minorEastAsia" w:eastAsiaTheme="minorEastAsia" w:hAnsiTheme="minorEastAsia" w:cs="ＭＳ 明朝" w:hint="eastAsia"/>
        </w:rPr>
        <w:t>３</w:t>
      </w:r>
      <w:r>
        <w:rPr>
          <w:rFonts w:asciiTheme="minorEastAsia" w:eastAsiaTheme="minorEastAsia" w:hAnsiTheme="minorEastAsia" w:cs="ＭＳ 明朝" w:hint="eastAsia"/>
        </w:rPr>
        <w:t xml:space="preserve">型　</w:t>
      </w:r>
      <w:r w:rsidR="00AD3632">
        <w:rPr>
          <w:rFonts w:asciiTheme="minorEastAsia" w:eastAsiaTheme="minorEastAsia" w:hAnsiTheme="minorEastAsia" w:cs="ＭＳ 明朝" w:hint="eastAsia"/>
        </w:rPr>
        <w:t>１</w:t>
      </w:r>
      <w:r>
        <w:rPr>
          <w:rFonts w:asciiTheme="minorEastAsia" w:eastAsiaTheme="minorEastAsia" w:hAnsiTheme="minorEastAsia" w:cs="ＭＳ 明朝" w:hint="eastAsia"/>
        </w:rPr>
        <w:t>型</w:t>
      </w:r>
      <w:r w:rsidR="0064116D">
        <w:rPr>
          <w:rFonts w:asciiTheme="minorEastAsia" w:eastAsiaTheme="minorEastAsia" w:hAnsiTheme="minorEastAsia" w:cs="ＭＳ 明朝" w:hint="eastAsia"/>
        </w:rPr>
        <w:t>２－</w:t>
      </w:r>
      <w:r w:rsidR="00AD3632">
        <w:rPr>
          <w:rFonts w:asciiTheme="minorEastAsia" w:eastAsiaTheme="minorEastAsia" w:hAnsiTheme="minorEastAsia" w:cs="ＭＳ 明朝" w:hint="eastAsia"/>
        </w:rPr>
        <w:t>３</w:t>
      </w:r>
      <w:r>
        <w:rPr>
          <w:rFonts w:asciiTheme="minorEastAsia" w:eastAsiaTheme="minorEastAsia" w:hAnsiTheme="minorEastAsia" w:cs="ＭＳ 明朝" w:hint="eastAsia"/>
        </w:rPr>
        <w:t>本</w:t>
      </w:r>
      <w:r w:rsidR="00AD3632">
        <w:rPr>
          <w:rFonts w:asciiTheme="minorEastAsia" w:eastAsiaTheme="minorEastAsia" w:hAnsiTheme="minorEastAsia" w:cs="ＭＳ 明朝" w:hint="eastAsia"/>
        </w:rPr>
        <w:t>（色違いはＯＫ）</w:t>
      </w:r>
    </w:p>
    <w:p w:rsidR="00605298" w:rsidRPr="00AD3632" w:rsidRDefault="00AD3632" w:rsidP="00AD3632">
      <w:pPr>
        <w:ind w:left="851" w:firstLineChars="100" w:firstLine="210"/>
        <w:rPr>
          <w:rFonts w:asciiTheme="minorEastAsia" w:eastAsiaTheme="minorEastAsia" w:hAnsiTheme="minorEastAsia" w:cs="Times New Roman"/>
        </w:rPr>
      </w:pPr>
      <w:r w:rsidRPr="00AD3632">
        <w:rPr>
          <w:rFonts w:asciiTheme="minorEastAsia" w:eastAsiaTheme="minorEastAsia" w:hAnsiTheme="minorEastAsia" w:cs="ＭＳ 明朝" w:hint="eastAsia"/>
        </w:rPr>
        <w:t xml:space="preserve">　計　</w:t>
      </w:r>
      <w:r w:rsidR="0064116D">
        <w:rPr>
          <w:rFonts w:asciiTheme="minorEastAsia" w:eastAsiaTheme="minorEastAsia" w:hAnsiTheme="minorEastAsia" w:cs="ＭＳ 明朝" w:hint="eastAsia"/>
        </w:rPr>
        <w:t xml:space="preserve">1社　</w:t>
      </w:r>
      <w:r w:rsidRPr="00AD3632">
        <w:rPr>
          <w:rFonts w:asciiTheme="minorEastAsia" w:eastAsiaTheme="minorEastAsia" w:hAnsiTheme="minorEastAsia" w:cs="ＭＳ 明朝" w:hint="eastAsia"/>
        </w:rPr>
        <w:t>６</w:t>
      </w:r>
      <w:r w:rsidR="0064116D">
        <w:rPr>
          <w:rFonts w:asciiTheme="minorEastAsia" w:eastAsiaTheme="minorEastAsia" w:hAnsiTheme="minorEastAsia" w:cs="ＭＳ 明朝" w:hint="eastAsia"/>
        </w:rPr>
        <w:t>本</w:t>
      </w:r>
      <w:r w:rsidRPr="00AD3632">
        <w:rPr>
          <w:rFonts w:asciiTheme="minorEastAsia" w:eastAsiaTheme="minorEastAsia" w:hAnsiTheme="minorEastAsia" w:cs="ＭＳ 明朝" w:hint="eastAsia"/>
        </w:rPr>
        <w:t>－９本</w:t>
      </w:r>
      <w:r>
        <w:rPr>
          <w:rFonts w:asciiTheme="minorEastAsia" w:eastAsiaTheme="minorEastAsia" w:hAnsiTheme="minorEastAsia" w:cs="Times New Roman" w:hint="eastAsia"/>
        </w:rPr>
        <w:t xml:space="preserve">　</w:t>
      </w:r>
      <w:r w:rsidR="00605298" w:rsidRPr="00AD3632">
        <w:rPr>
          <w:rFonts w:asciiTheme="minorEastAsia" w:eastAsiaTheme="minorEastAsia" w:hAnsiTheme="minorEastAsia" w:cs="ＭＳ 明朝" w:hint="eastAsia"/>
        </w:rPr>
        <w:t>（販売不可。終了後日本へ返送します。）。</w:t>
      </w:r>
    </w:p>
    <w:p w:rsidR="00605298" w:rsidRDefault="00605298" w:rsidP="00605298">
      <w:pPr>
        <w:pStyle w:val="af8"/>
        <w:numPr>
          <w:ilvl w:val="0"/>
          <w:numId w:val="31"/>
        </w:numPr>
        <w:ind w:leftChars="0" w:left="1134" w:hanging="283"/>
        <w:rPr>
          <w:rFonts w:asciiTheme="minorEastAsia" w:eastAsiaTheme="minorEastAsia" w:hAnsiTheme="minorEastAsia" w:cs="Times New Roman"/>
        </w:rPr>
      </w:pPr>
      <w:r>
        <w:rPr>
          <w:rFonts w:asciiTheme="minorEastAsia" w:eastAsiaTheme="minorEastAsia" w:hAnsiTheme="minorEastAsia" w:cs="ＭＳ 明朝" w:hint="eastAsia"/>
        </w:rPr>
        <w:t>商品は、バッグ、かばん、財布等革小物（</w:t>
      </w:r>
      <w:r>
        <w:rPr>
          <w:rFonts w:asciiTheme="minorEastAsia" w:eastAsiaTheme="minorEastAsia" w:hAnsiTheme="minorEastAsia" w:hint="eastAsia"/>
        </w:rPr>
        <w:t>JRA</w:t>
      </w:r>
      <w:r>
        <w:rPr>
          <w:rFonts w:asciiTheme="minorEastAsia" w:eastAsiaTheme="minorEastAsia" w:hAnsiTheme="minorEastAsia" w:cs="ＭＳ 明朝" w:hint="eastAsia"/>
        </w:rPr>
        <w:t>タッグセットがついている製品）</w:t>
      </w:r>
    </w:p>
    <w:p w:rsidR="00605298" w:rsidRPr="00244B67" w:rsidRDefault="00244B67" w:rsidP="00244B67">
      <w:pPr>
        <w:pStyle w:val="af8"/>
        <w:numPr>
          <w:ilvl w:val="0"/>
          <w:numId w:val="31"/>
        </w:numPr>
        <w:ind w:leftChars="0" w:left="1134" w:hanging="283"/>
        <w:rPr>
          <w:rFonts w:asciiTheme="minorEastAsia" w:eastAsiaTheme="minorEastAsia" w:hAnsiTheme="minorEastAsia" w:cs="Times New Roman"/>
        </w:rPr>
      </w:pPr>
      <w:r>
        <w:rPr>
          <w:rFonts w:asciiTheme="minorEastAsia" w:eastAsiaTheme="minorEastAsia" w:hAnsiTheme="minorEastAsia" w:cs="ＭＳ 明朝" w:hint="eastAsia"/>
        </w:rPr>
        <w:t>素材は、ワニ革、</w:t>
      </w:r>
      <w:r w:rsidR="00605298">
        <w:rPr>
          <w:rFonts w:asciiTheme="minorEastAsia" w:eastAsiaTheme="minorEastAsia" w:hAnsiTheme="minorEastAsia" w:cs="ＭＳ 明朝" w:hint="eastAsia"/>
        </w:rPr>
        <w:t>オーストリッチ革とする。</w:t>
      </w:r>
      <w:r w:rsidR="00AD3632">
        <w:rPr>
          <w:rFonts w:asciiTheme="minorEastAsia" w:eastAsiaTheme="minorEastAsia" w:hAnsiTheme="minorEastAsia" w:cs="ＭＳ 明朝" w:hint="eastAsia"/>
        </w:rPr>
        <w:t>また、ワニ革は</w:t>
      </w:r>
      <w:r w:rsidR="00605298" w:rsidRPr="00244B67">
        <w:rPr>
          <w:rFonts w:asciiTheme="minorEastAsia" w:eastAsiaTheme="minorEastAsia" w:hAnsiTheme="minorEastAsia" w:cs="ＭＳ 明朝" w:hint="eastAsia"/>
        </w:rPr>
        <w:t>付属書</w:t>
      </w:r>
      <w:r w:rsidR="00605298" w:rsidRPr="00244B67">
        <w:rPr>
          <w:rFonts w:asciiTheme="minorEastAsia" w:eastAsiaTheme="minorEastAsia" w:hAnsiTheme="minorEastAsia" w:hint="eastAsia"/>
        </w:rPr>
        <w:t>II</w:t>
      </w:r>
      <w:r w:rsidR="00605298" w:rsidRPr="00244B67">
        <w:rPr>
          <w:rFonts w:asciiTheme="minorEastAsia" w:eastAsiaTheme="minorEastAsia" w:hAnsiTheme="minorEastAsia" w:cs="ＭＳ 明朝" w:hint="eastAsia"/>
        </w:rPr>
        <w:t>の種とする。</w:t>
      </w:r>
      <w:r w:rsidR="004D53A4" w:rsidRPr="00244B67">
        <w:rPr>
          <w:rFonts w:asciiTheme="minorEastAsia" w:eastAsiaTheme="minorEastAsia" w:hAnsiTheme="minorEastAsia" w:cs="ＭＳ 明朝" w:hint="eastAsia"/>
        </w:rPr>
        <w:t>ワニ革の中のカイマンは不可。</w:t>
      </w:r>
    </w:p>
    <w:p w:rsidR="004D53A4" w:rsidRPr="004D53A4" w:rsidRDefault="004D53A4" w:rsidP="004D53A4">
      <w:pPr>
        <w:pStyle w:val="af8"/>
        <w:numPr>
          <w:ilvl w:val="0"/>
          <w:numId w:val="30"/>
        </w:numPr>
        <w:ind w:leftChars="0"/>
        <w:rPr>
          <w:rFonts w:asciiTheme="minorEastAsia" w:eastAsiaTheme="minorEastAsia" w:hAnsiTheme="minorEastAsia" w:cs="ＭＳ 明朝"/>
        </w:rPr>
      </w:pPr>
      <w:r>
        <w:rPr>
          <w:rFonts w:asciiTheme="minorEastAsia" w:eastAsiaTheme="minorEastAsia" w:hAnsiTheme="minorEastAsia" w:cs="ＭＳ 明朝" w:hint="eastAsia"/>
        </w:rPr>
        <w:t>展覧会期間中のアテンドは原則自由とします。アテンドされる場合は、1社1名分のみ、上海までの往復航空運賃を皮産連で</w:t>
      </w:r>
      <w:r w:rsidRPr="004D53A4">
        <w:rPr>
          <w:rFonts w:asciiTheme="minorEastAsia" w:eastAsiaTheme="minorEastAsia" w:hAnsiTheme="minorEastAsia" w:cs="ＭＳ 明朝" w:hint="eastAsia"/>
        </w:rPr>
        <w:t>負担しますが、宿泊費・日当は各社負担となります。</w:t>
      </w:r>
      <w:r>
        <w:rPr>
          <w:rFonts w:asciiTheme="minorEastAsia" w:eastAsiaTheme="minorEastAsia" w:hAnsiTheme="minorEastAsia" w:cs="ＭＳ 明朝" w:hint="eastAsia"/>
        </w:rPr>
        <w:t>またアテンド期間については、別途相談、調整させていただきます。</w:t>
      </w:r>
    </w:p>
    <w:p w:rsidR="00605298" w:rsidRPr="004D53A4" w:rsidRDefault="004D53A4" w:rsidP="004D53A4">
      <w:pPr>
        <w:pStyle w:val="af8"/>
        <w:ind w:leftChars="0" w:left="210" w:firstLineChars="100" w:firstLine="210"/>
        <w:rPr>
          <w:rFonts w:asciiTheme="minorEastAsia" w:eastAsiaTheme="minorEastAsia" w:hAnsiTheme="minorEastAsia" w:cs="Times New Roman"/>
        </w:rPr>
      </w:pPr>
      <w:r>
        <w:rPr>
          <w:rFonts w:asciiTheme="minorEastAsia" w:eastAsiaTheme="minorEastAsia" w:hAnsiTheme="minorEastAsia" w:cs="ＭＳ 明朝" w:hint="eastAsia"/>
        </w:rPr>
        <w:t>５）</w:t>
      </w:r>
      <w:r w:rsidR="00605298" w:rsidRPr="004D53A4">
        <w:rPr>
          <w:rFonts w:asciiTheme="minorEastAsia" w:eastAsiaTheme="minorEastAsia" w:hAnsiTheme="minorEastAsia" w:cs="ＭＳ 明朝" w:hint="eastAsia"/>
        </w:rPr>
        <w:t>出展社負担費用</w:t>
      </w:r>
    </w:p>
    <w:p w:rsidR="00605298" w:rsidRDefault="00605298" w:rsidP="00605298">
      <w:pPr>
        <w:pStyle w:val="af8"/>
        <w:numPr>
          <w:ilvl w:val="0"/>
          <w:numId w:val="32"/>
        </w:numPr>
        <w:ind w:leftChars="0" w:left="1134" w:hanging="283"/>
        <w:rPr>
          <w:rFonts w:asciiTheme="minorEastAsia" w:eastAsiaTheme="minorEastAsia" w:hAnsiTheme="minorEastAsia" w:cstheme="minorBidi"/>
          <w:kern w:val="0"/>
        </w:rPr>
      </w:pPr>
      <w:r>
        <w:rPr>
          <w:rFonts w:asciiTheme="minorEastAsia" w:eastAsiaTheme="minorEastAsia" w:hAnsiTheme="minorEastAsia" w:cs="ＭＳ 明朝" w:hint="eastAsia"/>
          <w:kern w:val="0"/>
        </w:rPr>
        <w:t>中国への輸出及び中国から戻ってきた商品の返送のため、会社から国内指定</w:t>
      </w:r>
      <w:r>
        <w:rPr>
          <w:rFonts w:asciiTheme="minorEastAsia" w:eastAsiaTheme="minorEastAsia" w:hAnsiTheme="minorEastAsia" w:cs="ＭＳ 明朝" w:hint="eastAsia"/>
          <w:kern w:val="0"/>
        </w:rPr>
        <w:br/>
        <w:t>場所までの輸送にかかる費用（保険料含む）。</w:t>
      </w:r>
    </w:p>
    <w:p w:rsidR="00605298" w:rsidRDefault="00605298" w:rsidP="00605298">
      <w:pPr>
        <w:pStyle w:val="af8"/>
        <w:ind w:leftChars="0" w:left="1134"/>
        <w:rPr>
          <w:rFonts w:asciiTheme="minorEastAsia" w:eastAsiaTheme="minorEastAsia" w:hAnsiTheme="minorEastAsia" w:cs="ＭＳ 明朝"/>
        </w:rPr>
      </w:pPr>
      <w:r>
        <w:rPr>
          <w:rFonts w:asciiTheme="minorEastAsia" w:eastAsiaTheme="minorEastAsia" w:hAnsiTheme="minorEastAsia" w:cs="ＭＳ 明朝" w:hint="eastAsia"/>
        </w:rPr>
        <w:t>展示品を中国から日本へ返送しなかった場合にかかる関税、増値税。</w:t>
      </w:r>
    </w:p>
    <w:p w:rsidR="00605298" w:rsidRDefault="00605298" w:rsidP="00605298">
      <w:pPr>
        <w:pStyle w:val="af8"/>
        <w:numPr>
          <w:ilvl w:val="0"/>
          <w:numId w:val="32"/>
        </w:numPr>
        <w:ind w:leftChars="0" w:left="1134" w:hanging="283"/>
        <w:rPr>
          <w:rFonts w:asciiTheme="minorEastAsia" w:eastAsiaTheme="minorEastAsia" w:hAnsiTheme="minorEastAsia" w:cstheme="minorBidi"/>
          <w:kern w:val="0"/>
        </w:rPr>
      </w:pPr>
      <w:r>
        <w:rPr>
          <w:rFonts w:asciiTheme="minorEastAsia" w:eastAsiaTheme="minorEastAsia" w:hAnsiTheme="minorEastAsia" w:cs="ＭＳ 明朝" w:hint="eastAsia"/>
        </w:rPr>
        <w:t>会合出席費用。</w:t>
      </w:r>
    </w:p>
    <w:p w:rsidR="004D53A4" w:rsidRPr="004D53A4" w:rsidRDefault="00605298" w:rsidP="004D53A4">
      <w:pPr>
        <w:pStyle w:val="af8"/>
        <w:numPr>
          <w:ilvl w:val="0"/>
          <w:numId w:val="32"/>
        </w:numPr>
        <w:ind w:leftChars="0" w:left="1134" w:hanging="283"/>
        <w:rPr>
          <w:rFonts w:asciiTheme="minorEastAsia" w:eastAsiaTheme="minorEastAsia" w:hAnsiTheme="minorEastAsia" w:cstheme="minorBidi"/>
          <w:kern w:val="0"/>
        </w:rPr>
      </w:pPr>
      <w:r>
        <w:rPr>
          <w:rFonts w:asciiTheme="minorEastAsia" w:eastAsiaTheme="minorEastAsia" w:hAnsiTheme="minorEastAsia" w:cs="ＭＳ 明朝" w:hint="eastAsia"/>
        </w:rPr>
        <w:t>下記</w:t>
      </w:r>
      <w:r w:rsidR="004D53A4">
        <w:rPr>
          <w:rFonts w:asciiTheme="minorEastAsia" w:eastAsiaTheme="minorEastAsia" w:hAnsiTheme="minorEastAsia" w:hint="eastAsia"/>
        </w:rPr>
        <w:t>６</w:t>
      </w:r>
      <w:r>
        <w:rPr>
          <w:rFonts w:asciiTheme="minorEastAsia" w:eastAsiaTheme="minorEastAsia" w:hAnsiTheme="minorEastAsia" w:hint="eastAsia"/>
        </w:rPr>
        <w:t>）</w:t>
      </w:r>
      <w:r>
        <w:rPr>
          <w:rFonts w:asciiTheme="minorEastAsia" w:eastAsiaTheme="minorEastAsia" w:hAnsiTheme="minorEastAsia" w:cs="ＭＳ 明朝" w:hint="eastAsia"/>
        </w:rPr>
        <w:t>以外の費用。</w:t>
      </w:r>
    </w:p>
    <w:p w:rsidR="004D53A4" w:rsidRPr="004D53A4" w:rsidRDefault="004D53A4" w:rsidP="004D53A4">
      <w:pPr>
        <w:ind w:left="420"/>
        <w:rPr>
          <w:rFonts w:asciiTheme="minorEastAsia" w:eastAsiaTheme="minorEastAsia" w:hAnsiTheme="minorEastAsia" w:cs="ＭＳ 明朝"/>
        </w:rPr>
      </w:pPr>
      <w:r>
        <w:rPr>
          <w:rFonts w:asciiTheme="minorEastAsia" w:eastAsiaTheme="minorEastAsia" w:hAnsiTheme="minorEastAsia" w:cs="ＭＳ 明朝" w:hint="eastAsia"/>
        </w:rPr>
        <w:t>６）皮産連</w:t>
      </w:r>
      <w:r w:rsidRPr="004D53A4">
        <w:rPr>
          <w:rFonts w:asciiTheme="minorEastAsia" w:eastAsiaTheme="minorEastAsia" w:hAnsiTheme="minorEastAsia" w:cs="ＭＳ 明朝" w:hint="eastAsia"/>
        </w:rPr>
        <w:t>の負担費用</w:t>
      </w:r>
    </w:p>
    <w:p w:rsidR="004D53A4" w:rsidRPr="004D53A4" w:rsidRDefault="004D53A4" w:rsidP="004D53A4">
      <w:pPr>
        <w:pStyle w:val="af8"/>
        <w:ind w:leftChars="0"/>
        <w:rPr>
          <w:rFonts w:asciiTheme="minorEastAsia" w:eastAsiaTheme="minorEastAsia" w:hAnsiTheme="minorEastAsia" w:cs="ＭＳ 明朝"/>
        </w:rPr>
      </w:pPr>
      <w:r>
        <w:rPr>
          <w:rFonts w:asciiTheme="minorEastAsia" w:eastAsiaTheme="minorEastAsia" w:hAnsiTheme="minorEastAsia" w:cs="ＭＳ 明朝" w:hint="eastAsia"/>
        </w:rPr>
        <w:t>－ 上海への往復航空運賃（アテンドする場合）</w:t>
      </w:r>
    </w:p>
    <w:p w:rsidR="00605298" w:rsidRDefault="00605298" w:rsidP="00605298">
      <w:pPr>
        <w:pStyle w:val="af8"/>
        <w:numPr>
          <w:ilvl w:val="0"/>
          <w:numId w:val="33"/>
        </w:numPr>
        <w:ind w:leftChars="0" w:left="1134" w:hanging="283"/>
        <w:rPr>
          <w:rFonts w:asciiTheme="minorEastAsia" w:eastAsiaTheme="minorEastAsia" w:hAnsiTheme="minorEastAsia" w:cs="Times New Roman"/>
        </w:rPr>
      </w:pPr>
      <w:r>
        <w:rPr>
          <w:rFonts w:asciiTheme="minorEastAsia" w:eastAsiaTheme="minorEastAsia" w:hAnsiTheme="minorEastAsia" w:cs="ＭＳ 明朝" w:hint="eastAsia"/>
        </w:rPr>
        <w:t>標準統一展覧会場設営費（内装工事ほか含む）。</w:t>
      </w:r>
    </w:p>
    <w:p w:rsidR="00605298" w:rsidRDefault="00605298" w:rsidP="00605298">
      <w:pPr>
        <w:pStyle w:val="af8"/>
        <w:numPr>
          <w:ilvl w:val="0"/>
          <w:numId w:val="33"/>
        </w:numPr>
        <w:ind w:leftChars="0" w:left="1134" w:hanging="283"/>
        <w:rPr>
          <w:rFonts w:asciiTheme="minorEastAsia" w:eastAsiaTheme="minorEastAsia" w:hAnsiTheme="minorEastAsia" w:cs="Times New Roman"/>
        </w:rPr>
      </w:pPr>
      <w:r>
        <w:rPr>
          <w:rFonts w:asciiTheme="minorEastAsia" w:eastAsiaTheme="minorEastAsia" w:hAnsiTheme="minorEastAsia" w:cs="ＭＳ 明朝" w:hint="eastAsia"/>
        </w:rPr>
        <w:t>展示品の搬送料（日本の指定場所から中国への搬入、中国から日本指定場所への返送）。中国への輸入経費、日本への返送に関わる中国での諸手続き経費。</w:t>
      </w:r>
    </w:p>
    <w:p w:rsidR="00605298" w:rsidRDefault="00605298" w:rsidP="00605298">
      <w:pPr>
        <w:pStyle w:val="af8"/>
        <w:numPr>
          <w:ilvl w:val="0"/>
          <w:numId w:val="33"/>
        </w:numPr>
        <w:ind w:leftChars="0" w:left="1134" w:hanging="283"/>
        <w:rPr>
          <w:rFonts w:asciiTheme="minorEastAsia" w:eastAsiaTheme="minorEastAsia" w:hAnsiTheme="minorEastAsia" w:cs="Times New Roman"/>
        </w:rPr>
      </w:pPr>
      <w:r>
        <w:rPr>
          <w:rFonts w:asciiTheme="minorEastAsia" w:eastAsiaTheme="minorEastAsia" w:hAnsiTheme="minorEastAsia" w:cs="ＭＳ 明朝" w:hint="eastAsia"/>
        </w:rPr>
        <w:t>展覧会期間中の現地スタッフの手配（説明員、通訳）。</w:t>
      </w:r>
    </w:p>
    <w:p w:rsidR="00605298" w:rsidRPr="004D53A4" w:rsidRDefault="004D53A4" w:rsidP="004D53A4">
      <w:pPr>
        <w:ind w:firstLineChars="200" w:firstLine="420"/>
        <w:jc w:val="left"/>
        <w:rPr>
          <w:rFonts w:asciiTheme="minorEastAsia" w:eastAsiaTheme="minorEastAsia" w:hAnsiTheme="minorEastAsia" w:cs="Times New Roman"/>
        </w:rPr>
      </w:pPr>
      <w:r>
        <w:rPr>
          <w:rFonts w:asciiTheme="minorEastAsia" w:eastAsiaTheme="minorEastAsia" w:hAnsiTheme="minorEastAsia" w:cs="ＭＳ 明朝" w:hint="eastAsia"/>
        </w:rPr>
        <w:t>７）</w:t>
      </w:r>
      <w:r w:rsidR="00605298" w:rsidRPr="004D53A4">
        <w:rPr>
          <w:rFonts w:asciiTheme="minorEastAsia" w:eastAsiaTheme="minorEastAsia" w:hAnsiTheme="minorEastAsia" w:cs="ＭＳ 明朝" w:hint="eastAsia"/>
        </w:rPr>
        <w:t>出展商品の確定</w:t>
      </w:r>
    </w:p>
    <w:p w:rsidR="00605298" w:rsidRDefault="00605298" w:rsidP="00605298">
      <w:pPr>
        <w:ind w:leftChars="405" w:left="850"/>
        <w:jc w:val="left"/>
        <w:rPr>
          <w:rFonts w:asciiTheme="minorEastAsia" w:eastAsiaTheme="minorEastAsia" w:hAnsiTheme="minorEastAsia" w:cs="Times New Roman"/>
        </w:rPr>
      </w:pPr>
      <w:r>
        <w:rPr>
          <w:rFonts w:asciiTheme="minorEastAsia" w:eastAsiaTheme="minorEastAsia" w:hAnsiTheme="minorEastAsia" w:cs="ＭＳ 明朝" w:hint="eastAsia"/>
        </w:rPr>
        <w:t>中国での</w:t>
      </w:r>
      <w:r>
        <w:rPr>
          <w:rFonts w:asciiTheme="minorEastAsia" w:eastAsiaTheme="minorEastAsia" w:hAnsiTheme="minorEastAsia" w:hint="eastAsia"/>
        </w:rPr>
        <w:t>CITES</w:t>
      </w:r>
      <w:r>
        <w:rPr>
          <w:rFonts w:asciiTheme="minorEastAsia" w:eastAsiaTheme="minorEastAsia" w:hAnsiTheme="minorEastAsia" w:cs="ＭＳ 明朝" w:hint="eastAsia"/>
        </w:rPr>
        <w:t>関連輸入許可証の取得に時間が</w:t>
      </w:r>
      <w:r>
        <w:rPr>
          <w:rFonts w:asciiTheme="minorEastAsia" w:eastAsiaTheme="minorEastAsia" w:hAnsiTheme="minorEastAsia" w:hint="eastAsia"/>
        </w:rPr>
        <w:t>3</w:t>
      </w:r>
      <w:r>
        <w:rPr>
          <w:rFonts w:asciiTheme="minorEastAsia" w:eastAsiaTheme="minorEastAsia" w:hAnsiTheme="minorEastAsia" w:cs="ＭＳ 明朝" w:hint="eastAsia"/>
        </w:rPr>
        <w:t>－</w:t>
      </w:r>
      <w:r>
        <w:rPr>
          <w:rFonts w:asciiTheme="minorEastAsia" w:eastAsiaTheme="minorEastAsia" w:hAnsiTheme="minorEastAsia" w:hint="eastAsia"/>
        </w:rPr>
        <w:t>4</w:t>
      </w:r>
      <w:r>
        <w:rPr>
          <w:rFonts w:asciiTheme="minorEastAsia" w:eastAsiaTheme="minorEastAsia" w:hAnsiTheme="minorEastAsia" w:cs="ＭＳ 明朝" w:hint="eastAsia"/>
        </w:rPr>
        <w:t>ヶ月かかるため、出展商品の確定（モデル名、素材、サイズ、出来れば色）は、</w:t>
      </w:r>
      <w:r>
        <w:rPr>
          <w:rFonts w:asciiTheme="minorEastAsia" w:eastAsiaTheme="minorEastAsia" w:hAnsiTheme="minorEastAsia" w:hint="eastAsia"/>
        </w:rPr>
        <w:t>2014</w:t>
      </w:r>
      <w:r>
        <w:rPr>
          <w:rFonts w:asciiTheme="minorEastAsia" w:eastAsiaTheme="minorEastAsia" w:hAnsiTheme="minorEastAsia" w:cs="ＭＳ 明朝" w:hint="eastAsia"/>
        </w:rPr>
        <w:t>年</w:t>
      </w:r>
      <w:r>
        <w:rPr>
          <w:rFonts w:asciiTheme="minorEastAsia" w:eastAsiaTheme="minorEastAsia" w:hAnsiTheme="minorEastAsia" w:hint="eastAsia"/>
        </w:rPr>
        <w:t>5</w:t>
      </w:r>
      <w:r>
        <w:rPr>
          <w:rFonts w:asciiTheme="minorEastAsia" w:eastAsiaTheme="minorEastAsia" w:hAnsiTheme="minorEastAsia" w:cs="ＭＳ 明朝" w:hint="eastAsia"/>
        </w:rPr>
        <w:t>月</w:t>
      </w:r>
      <w:r>
        <w:rPr>
          <w:rFonts w:asciiTheme="minorEastAsia" w:eastAsiaTheme="minorEastAsia" w:hAnsiTheme="minorEastAsia" w:hint="eastAsia"/>
        </w:rPr>
        <w:t>23</w:t>
      </w:r>
      <w:r>
        <w:rPr>
          <w:rFonts w:asciiTheme="minorEastAsia" w:eastAsiaTheme="minorEastAsia" w:hAnsiTheme="minorEastAsia" w:cs="ＭＳ 明朝" w:hint="eastAsia"/>
        </w:rPr>
        <w:t>日（金）までとする。商品の納入は、</w:t>
      </w:r>
      <w:r>
        <w:rPr>
          <w:rFonts w:asciiTheme="minorEastAsia" w:eastAsiaTheme="minorEastAsia" w:hAnsiTheme="minorEastAsia" w:hint="eastAsia"/>
        </w:rPr>
        <w:t>9</w:t>
      </w:r>
      <w:r>
        <w:rPr>
          <w:rFonts w:asciiTheme="minorEastAsia" w:eastAsiaTheme="minorEastAsia" w:hAnsiTheme="minorEastAsia" w:cs="ＭＳ 明朝" w:hint="eastAsia"/>
        </w:rPr>
        <w:t>月半ばを予定。</w:t>
      </w:r>
    </w:p>
    <w:p w:rsidR="00605298" w:rsidRPr="004D53A4" w:rsidRDefault="004D53A4" w:rsidP="004D53A4">
      <w:pPr>
        <w:ind w:firstLineChars="200" w:firstLine="420"/>
        <w:jc w:val="left"/>
        <w:rPr>
          <w:rFonts w:asciiTheme="minorEastAsia" w:eastAsiaTheme="minorEastAsia" w:hAnsiTheme="minorEastAsia" w:cstheme="minorBidi"/>
        </w:rPr>
      </w:pPr>
      <w:r>
        <w:rPr>
          <w:rFonts w:asciiTheme="minorEastAsia" w:eastAsiaTheme="minorEastAsia" w:hAnsiTheme="minorEastAsia" w:cs="ＭＳ 明朝" w:hint="eastAsia"/>
        </w:rPr>
        <w:t>８）</w:t>
      </w:r>
      <w:r w:rsidR="00605298" w:rsidRPr="004D53A4">
        <w:rPr>
          <w:rFonts w:asciiTheme="minorEastAsia" w:eastAsiaTheme="minorEastAsia" w:hAnsiTheme="minorEastAsia" w:cs="ＭＳ 明朝" w:hint="eastAsia"/>
        </w:rPr>
        <w:t>展示品の日本への返送</w:t>
      </w:r>
    </w:p>
    <w:p w:rsidR="00605298" w:rsidRDefault="00605298" w:rsidP="00605298">
      <w:pPr>
        <w:jc w:val="left"/>
        <w:rPr>
          <w:rFonts w:asciiTheme="minorEastAsia" w:eastAsiaTheme="minorEastAsia" w:hAnsiTheme="minorEastAsia" w:cstheme="minorBidi"/>
        </w:rPr>
      </w:pPr>
      <w:r>
        <w:rPr>
          <w:rFonts w:asciiTheme="minorEastAsia" w:eastAsiaTheme="minorEastAsia" w:hAnsiTheme="minorEastAsia" w:cs="ＭＳ 明朝" w:hint="eastAsia"/>
        </w:rPr>
        <w:t xml:space="preserve">　　　　</w:t>
      </w:r>
      <w:r>
        <w:rPr>
          <w:rFonts w:asciiTheme="minorEastAsia" w:eastAsiaTheme="minorEastAsia" w:hAnsiTheme="minorEastAsia" w:hint="eastAsia"/>
        </w:rPr>
        <w:t>2015</w:t>
      </w:r>
      <w:r>
        <w:rPr>
          <w:rFonts w:asciiTheme="minorEastAsia" w:eastAsiaTheme="minorEastAsia" w:hAnsiTheme="minorEastAsia" w:cs="ＭＳ 明朝" w:hint="eastAsia"/>
        </w:rPr>
        <w:t>年</w:t>
      </w:r>
      <w:r>
        <w:rPr>
          <w:rFonts w:asciiTheme="minorEastAsia" w:eastAsiaTheme="minorEastAsia" w:hAnsiTheme="minorEastAsia" w:hint="eastAsia"/>
        </w:rPr>
        <w:t>3</w:t>
      </w:r>
      <w:r>
        <w:rPr>
          <w:rFonts w:asciiTheme="minorEastAsia" w:eastAsiaTheme="minorEastAsia" w:hAnsiTheme="minorEastAsia" w:cs="ＭＳ 明朝" w:hint="eastAsia"/>
        </w:rPr>
        <w:t>月頃となる予定です。</w:t>
      </w:r>
    </w:p>
    <w:p w:rsidR="00605298" w:rsidRPr="004D53A4" w:rsidRDefault="004D53A4" w:rsidP="004D53A4">
      <w:pPr>
        <w:ind w:leftChars="200" w:left="840" w:hangingChars="200" w:hanging="420"/>
        <w:jc w:val="left"/>
        <w:rPr>
          <w:rFonts w:asciiTheme="minorEastAsia" w:eastAsiaTheme="minorEastAsia" w:hAnsiTheme="minorEastAsia" w:cstheme="minorBidi"/>
        </w:rPr>
      </w:pPr>
      <w:r>
        <w:rPr>
          <w:rFonts w:asciiTheme="minorEastAsia" w:eastAsiaTheme="minorEastAsia" w:hAnsiTheme="minorEastAsia" w:cs="ＭＳ 明朝" w:hint="eastAsia"/>
        </w:rPr>
        <w:t>９）</w:t>
      </w:r>
      <w:r w:rsidR="00605298" w:rsidRPr="004D53A4">
        <w:rPr>
          <w:rFonts w:asciiTheme="minorEastAsia" w:eastAsiaTheme="minorEastAsia" w:hAnsiTheme="minorEastAsia" w:cs="ＭＳ 明朝" w:hint="eastAsia"/>
        </w:rPr>
        <w:t>出展が決定した際には、打合せ会議にご出席いただきます。また、事務局が実施する各種調査にご協力いただきます。</w:t>
      </w:r>
    </w:p>
    <w:p w:rsidR="00605298" w:rsidRPr="004D53A4" w:rsidRDefault="00605298" w:rsidP="004D53A4">
      <w:pPr>
        <w:ind w:firstLineChars="200" w:firstLine="420"/>
        <w:jc w:val="left"/>
        <w:rPr>
          <w:rFonts w:asciiTheme="minorEastAsia" w:eastAsiaTheme="minorEastAsia" w:hAnsiTheme="minorEastAsia" w:cs="ＭＳ 明朝"/>
        </w:rPr>
      </w:pPr>
      <w:r>
        <w:rPr>
          <w:rFonts w:asciiTheme="minorEastAsia" w:eastAsiaTheme="minorEastAsia" w:hAnsiTheme="minorEastAsia" w:hint="eastAsia"/>
        </w:rPr>
        <w:t>10</w:t>
      </w:r>
      <w:r>
        <w:rPr>
          <w:rFonts w:asciiTheme="minorEastAsia" w:eastAsiaTheme="minorEastAsia" w:hAnsiTheme="minorEastAsia" w:cs="ＭＳ 明朝" w:hint="eastAsia"/>
        </w:rPr>
        <w:t>）応募用紙は返還いたしません。</w:t>
      </w:r>
    </w:p>
    <w:p w:rsidR="00605298" w:rsidRDefault="00605298" w:rsidP="00605298">
      <w:pPr>
        <w:pStyle w:val="af8"/>
        <w:numPr>
          <w:ilvl w:val="0"/>
          <w:numId w:val="34"/>
        </w:numPr>
        <w:ind w:leftChars="0" w:left="426" w:hanging="426"/>
        <w:rPr>
          <w:rFonts w:asciiTheme="minorEastAsia" w:eastAsiaTheme="minorEastAsia" w:hAnsiTheme="minorEastAsia" w:cs="Times New Roman"/>
        </w:rPr>
      </w:pPr>
      <w:r>
        <w:rPr>
          <w:rFonts w:asciiTheme="minorEastAsia" w:eastAsiaTheme="minorEastAsia" w:hAnsiTheme="minorEastAsia" w:cs="ＭＳ 明朝" w:hint="eastAsia"/>
        </w:rPr>
        <w:t>応募方法と応募締め切り</w:t>
      </w:r>
    </w:p>
    <w:p w:rsidR="00605298" w:rsidRDefault="00605298" w:rsidP="00605298">
      <w:pPr>
        <w:pStyle w:val="af8"/>
        <w:ind w:leftChars="0" w:left="426"/>
        <w:rPr>
          <w:rFonts w:asciiTheme="minorEastAsia" w:eastAsiaTheme="minorEastAsia" w:hAnsiTheme="minorEastAsia" w:cs="ＭＳ 明朝"/>
        </w:rPr>
      </w:pPr>
      <w:r>
        <w:rPr>
          <w:rFonts w:asciiTheme="minorEastAsia" w:eastAsiaTheme="minorEastAsia" w:hAnsiTheme="minorEastAsia" w:cs="ＭＳ 明朝" w:hint="eastAsia"/>
        </w:rPr>
        <w:t>別添「出展申込書」に記入の上、下記申し込み先に</w:t>
      </w:r>
      <w:r>
        <w:rPr>
          <w:rFonts w:asciiTheme="minorEastAsia" w:eastAsiaTheme="minorEastAsia" w:hAnsiTheme="minorEastAsia" w:hint="eastAsia"/>
        </w:rPr>
        <w:t>Email</w:t>
      </w:r>
      <w:r>
        <w:rPr>
          <w:rFonts w:asciiTheme="minorEastAsia" w:eastAsiaTheme="minorEastAsia" w:hAnsiTheme="minorEastAsia" w:cs="ＭＳ 明朝" w:hint="eastAsia"/>
        </w:rPr>
        <w:t>または</w:t>
      </w:r>
      <w:r>
        <w:rPr>
          <w:rFonts w:asciiTheme="minorEastAsia" w:eastAsiaTheme="minorEastAsia" w:hAnsiTheme="minorEastAsia" w:hint="eastAsia"/>
        </w:rPr>
        <w:t>FAX</w:t>
      </w:r>
      <w:r>
        <w:rPr>
          <w:rFonts w:asciiTheme="minorEastAsia" w:eastAsiaTheme="minorEastAsia" w:hAnsiTheme="minorEastAsia" w:cs="ＭＳ 明朝" w:hint="eastAsia"/>
        </w:rPr>
        <w:t>にてお申し込みください。応募締め切りは、</w:t>
      </w:r>
      <w:r w:rsidR="004D53A4">
        <w:rPr>
          <w:rFonts w:asciiTheme="minorEastAsia" w:eastAsiaTheme="minorEastAsia" w:hAnsiTheme="minorEastAsia" w:hint="eastAsia"/>
        </w:rPr>
        <w:t>2014</w:t>
      </w:r>
      <w:r>
        <w:rPr>
          <w:rFonts w:asciiTheme="minorEastAsia" w:eastAsiaTheme="minorEastAsia" w:hAnsiTheme="minorEastAsia" w:cs="ＭＳ 明朝" w:hint="eastAsia"/>
        </w:rPr>
        <w:t>年</w:t>
      </w:r>
      <w:r>
        <w:rPr>
          <w:rFonts w:asciiTheme="minorEastAsia" w:eastAsiaTheme="minorEastAsia" w:hAnsiTheme="minorEastAsia" w:hint="eastAsia"/>
        </w:rPr>
        <w:t>4</w:t>
      </w:r>
      <w:r>
        <w:rPr>
          <w:rFonts w:asciiTheme="minorEastAsia" w:eastAsiaTheme="minorEastAsia" w:hAnsiTheme="minorEastAsia" w:cs="ＭＳ 明朝" w:hint="eastAsia"/>
        </w:rPr>
        <w:t>月</w:t>
      </w:r>
      <w:r w:rsidR="004D53A4">
        <w:rPr>
          <w:rFonts w:asciiTheme="minorEastAsia" w:eastAsiaTheme="minorEastAsia" w:hAnsiTheme="minorEastAsia" w:hint="eastAsia"/>
        </w:rPr>
        <w:t>18</w:t>
      </w:r>
      <w:r>
        <w:rPr>
          <w:rFonts w:asciiTheme="minorEastAsia" w:eastAsiaTheme="minorEastAsia" w:hAnsiTheme="minorEastAsia" w:cs="ＭＳ 明朝" w:hint="eastAsia"/>
        </w:rPr>
        <w:t>日（金）とします。</w:t>
      </w:r>
    </w:p>
    <w:p w:rsidR="00605298" w:rsidRDefault="00605298" w:rsidP="004D53A4">
      <w:pPr>
        <w:pStyle w:val="af8"/>
        <w:ind w:leftChars="0" w:left="426"/>
        <w:rPr>
          <w:rFonts w:asciiTheme="minorEastAsia" w:eastAsiaTheme="minorEastAsia" w:hAnsiTheme="minorEastAsia" w:cs="Times New Roman"/>
        </w:rPr>
      </w:pPr>
      <w:r>
        <w:rPr>
          <w:rFonts w:asciiTheme="minorEastAsia" w:eastAsiaTheme="minorEastAsia" w:hAnsiTheme="minorEastAsia" w:cs="ＭＳ 明朝" w:hint="eastAsia"/>
        </w:rPr>
        <w:t>また、応募者が多数の場合は、</w:t>
      </w:r>
      <w:r>
        <w:rPr>
          <w:rFonts w:asciiTheme="minorEastAsia" w:eastAsiaTheme="minorEastAsia" w:hAnsiTheme="minorEastAsia" w:hint="eastAsia"/>
        </w:rPr>
        <w:t>CITES</w:t>
      </w:r>
      <w:r>
        <w:rPr>
          <w:rFonts w:asciiTheme="minorEastAsia" w:eastAsiaTheme="minorEastAsia" w:hAnsiTheme="minorEastAsia" w:cs="ＭＳ 明朝" w:hint="eastAsia"/>
        </w:rPr>
        <w:t>推進委員会にて選考・調整させていただきます。</w:t>
      </w:r>
      <w:r>
        <w:rPr>
          <w:rFonts w:asciiTheme="minorEastAsia" w:eastAsiaTheme="minorEastAsia" w:hAnsiTheme="minorEastAsia" w:hint="eastAsia"/>
        </w:rPr>
        <w:t>5</w:t>
      </w:r>
      <w:r>
        <w:rPr>
          <w:rFonts w:asciiTheme="minorEastAsia" w:eastAsiaTheme="minorEastAsia" w:hAnsiTheme="minorEastAsia" w:cs="ＭＳ 明朝" w:hint="eastAsia"/>
        </w:rPr>
        <w:t>月上旬頃、結果をお知らせします。</w:t>
      </w:r>
    </w:p>
    <w:p w:rsidR="00605298" w:rsidRDefault="00605298" w:rsidP="00605298">
      <w:pPr>
        <w:pStyle w:val="af8"/>
        <w:numPr>
          <w:ilvl w:val="0"/>
          <w:numId w:val="34"/>
        </w:numPr>
        <w:ind w:leftChars="0" w:left="426" w:hanging="426"/>
        <w:rPr>
          <w:rFonts w:asciiTheme="minorEastAsia" w:eastAsiaTheme="minorEastAsia" w:hAnsiTheme="minorEastAsia" w:cs="Times New Roman"/>
        </w:rPr>
      </w:pPr>
      <w:r>
        <w:rPr>
          <w:rFonts w:asciiTheme="minorEastAsia" w:eastAsiaTheme="minorEastAsia" w:hAnsiTheme="minorEastAsia" w:cs="ＭＳ 明朝" w:hint="eastAsia"/>
        </w:rPr>
        <w:t>本件に関する問合せ先・申し込み先</w:t>
      </w:r>
    </w:p>
    <w:p w:rsidR="00605298" w:rsidRPr="00244B67" w:rsidRDefault="00605298" w:rsidP="00605298">
      <w:pPr>
        <w:pStyle w:val="af8"/>
        <w:ind w:leftChars="0" w:left="426"/>
        <w:rPr>
          <w:rFonts w:asciiTheme="minorEastAsia" w:eastAsia="PMingLiU" w:hAnsiTheme="minorEastAsia" w:cs="Times New Roman"/>
        </w:rPr>
      </w:pPr>
      <w:r>
        <w:rPr>
          <w:rFonts w:asciiTheme="minorEastAsia" w:eastAsiaTheme="minorEastAsia" w:hAnsiTheme="minorEastAsia" w:cs="ＭＳ 明朝" w:hint="eastAsia"/>
        </w:rPr>
        <w:t>一般</w:t>
      </w:r>
      <w:r>
        <w:rPr>
          <w:rFonts w:asciiTheme="minorEastAsia" w:eastAsiaTheme="minorEastAsia" w:hAnsiTheme="minorEastAsia" w:cs="ＭＳ 明朝" w:hint="eastAsia"/>
          <w:lang w:eastAsia="zh-TW"/>
        </w:rPr>
        <w:t xml:space="preserve">社団法人日本皮革産業連合会　</w:t>
      </w:r>
      <w:r w:rsidR="00244B67">
        <w:rPr>
          <w:rFonts w:asciiTheme="minorEastAsia" w:eastAsiaTheme="minorEastAsia" w:hAnsiTheme="minorEastAsia" w:cs="ＭＳ 明朝" w:hint="eastAsia"/>
        </w:rPr>
        <w:t>ロビンソン、</w:t>
      </w:r>
      <w:r>
        <w:rPr>
          <w:rFonts w:asciiTheme="minorEastAsia" w:eastAsiaTheme="minorEastAsia" w:hAnsiTheme="minorEastAsia" w:cs="ＭＳ 明朝" w:hint="eastAsia"/>
          <w:lang w:eastAsia="zh-TW"/>
        </w:rPr>
        <w:t>島岡</w:t>
      </w:r>
    </w:p>
    <w:p w:rsidR="00605298" w:rsidRPr="00244B67" w:rsidRDefault="00605298" w:rsidP="00244B67">
      <w:pPr>
        <w:rPr>
          <w:rFonts w:asciiTheme="minorEastAsia" w:eastAsia="PMingLiU" w:hAnsiTheme="minorEastAsia" w:cs="ＭＳ 明朝"/>
          <w:lang w:eastAsia="zh-TW"/>
        </w:rPr>
      </w:pPr>
      <w:r>
        <w:rPr>
          <w:rFonts w:asciiTheme="minorEastAsia" w:eastAsiaTheme="minorEastAsia" w:hAnsiTheme="minorEastAsia" w:cs="ＭＳ 明朝" w:hint="eastAsia"/>
          <w:lang w:eastAsia="zh-TW"/>
        </w:rPr>
        <w:t xml:space="preserve">　　電話：03-3847-1451</w:t>
      </w:r>
    </w:p>
    <w:p w:rsidR="00605298" w:rsidRPr="00244B67" w:rsidRDefault="00244B67" w:rsidP="00244B67">
      <w:pPr>
        <w:pStyle w:val="ae"/>
        <w:rPr>
          <w:rFonts w:asciiTheme="minorEastAsia" w:eastAsia="PMingLiU" w:hAnsiTheme="minorEastAsia" w:cs="ＭＳ 明朝"/>
          <w:w w:val="200"/>
          <w:lang w:eastAsia="zh-TW"/>
        </w:rPr>
      </w:pPr>
      <w:r>
        <w:rPr>
          <w:rFonts w:asciiTheme="minorEastAsia" w:eastAsiaTheme="minorEastAsia" w:hAnsiTheme="minorEastAsia" w:cs="ＭＳ 明朝" w:hint="eastAsia"/>
          <w:w w:val="200"/>
          <w:lang w:eastAsia="zh-TW"/>
        </w:rPr>
        <w:lastRenderedPageBreak/>
        <w:t>上海梅龍鎮伊勢丹</w:t>
      </w:r>
      <w:r>
        <w:rPr>
          <w:rFonts w:asciiTheme="minorEastAsia" w:eastAsiaTheme="minorEastAsia" w:hAnsiTheme="minorEastAsia" w:cs="ＭＳ 明朝" w:hint="eastAsia"/>
          <w:w w:val="200"/>
        </w:rPr>
        <w:t>、花園飯店・三越ショップ</w:t>
      </w:r>
      <w:r w:rsidR="00605298">
        <w:rPr>
          <w:rFonts w:asciiTheme="minorEastAsia" w:eastAsiaTheme="minorEastAsia" w:hAnsiTheme="minorEastAsia" w:cs="ＭＳ 明朝" w:hint="eastAsia"/>
          <w:w w:val="200"/>
          <w:lang w:eastAsia="zh-TW"/>
        </w:rPr>
        <w:t xml:space="preserve">　</w:t>
      </w:r>
      <w:r>
        <w:rPr>
          <w:rFonts w:asciiTheme="minorEastAsia" w:eastAsiaTheme="minorEastAsia" w:hAnsiTheme="minorEastAsia" w:cs="ＭＳ 明朝" w:hint="eastAsia"/>
          <w:w w:val="200"/>
        </w:rPr>
        <w:t>展覧会</w:t>
      </w:r>
      <w:r w:rsidR="00605298">
        <w:rPr>
          <w:rFonts w:asciiTheme="minorEastAsia" w:eastAsiaTheme="minorEastAsia" w:hAnsiTheme="minorEastAsia" w:cs="ＭＳ 明朝" w:hint="eastAsia"/>
          <w:w w:val="200"/>
          <w:lang w:eastAsia="zh-TW"/>
        </w:rPr>
        <w:t>出展申込書</w:t>
      </w:r>
    </w:p>
    <w:p w:rsidR="00605298" w:rsidRDefault="00244B67" w:rsidP="00605298">
      <w:pPr>
        <w:jc w:val="center"/>
        <w:rPr>
          <w:rFonts w:asciiTheme="minorEastAsia" w:eastAsiaTheme="minorEastAsia" w:hAnsiTheme="minorEastAsia" w:cs="Times New Roman"/>
          <w:lang w:eastAsia="zh-TW"/>
        </w:rPr>
      </w:pPr>
      <w:r>
        <w:rPr>
          <w:rFonts w:asciiTheme="minorEastAsia" w:eastAsiaTheme="minorEastAsia" w:hAnsiTheme="minorEastAsia" w:cs="ＭＳ 明朝" w:hint="eastAsia"/>
          <w:lang w:eastAsia="zh-TW"/>
        </w:rPr>
        <w:t>（締切：２０１</w:t>
      </w:r>
      <w:r>
        <w:rPr>
          <w:rFonts w:asciiTheme="minorEastAsia" w:eastAsiaTheme="minorEastAsia" w:hAnsiTheme="minorEastAsia" w:cs="ＭＳ 明朝" w:hint="eastAsia"/>
        </w:rPr>
        <w:t>４</w:t>
      </w:r>
      <w:r>
        <w:rPr>
          <w:rFonts w:asciiTheme="minorEastAsia" w:eastAsiaTheme="minorEastAsia" w:hAnsiTheme="minorEastAsia" w:cs="ＭＳ 明朝" w:hint="eastAsia"/>
          <w:lang w:eastAsia="zh-TW"/>
        </w:rPr>
        <w:t>年４月</w:t>
      </w:r>
      <w:r>
        <w:rPr>
          <w:rFonts w:asciiTheme="minorEastAsia" w:eastAsiaTheme="minorEastAsia" w:hAnsiTheme="minorEastAsia" w:cs="ＭＳ 明朝" w:hint="eastAsia"/>
        </w:rPr>
        <w:t>１８</w:t>
      </w:r>
      <w:r w:rsidR="00605298">
        <w:rPr>
          <w:rFonts w:asciiTheme="minorEastAsia" w:eastAsiaTheme="minorEastAsia" w:hAnsiTheme="minorEastAsia" w:cs="ＭＳ 明朝" w:hint="eastAsia"/>
          <w:lang w:eastAsia="zh-TW"/>
        </w:rPr>
        <w:t>日(金)）</w:t>
      </w:r>
    </w:p>
    <w:p w:rsidR="00605298" w:rsidRDefault="00605298" w:rsidP="00605298">
      <w:pPr>
        <w:rPr>
          <w:rFonts w:asciiTheme="minorEastAsia" w:eastAsiaTheme="minorEastAsia" w:hAnsiTheme="minorEastAsia" w:cs="Times New Roman"/>
          <w:lang w:eastAsia="zh-TW"/>
        </w:rPr>
      </w:pPr>
    </w:p>
    <w:p w:rsidR="00605298" w:rsidRDefault="00605298" w:rsidP="00605298">
      <w:pPr>
        <w:tabs>
          <w:tab w:val="left" w:pos="1276"/>
        </w:tabs>
        <w:rPr>
          <w:rFonts w:asciiTheme="minorEastAsia" w:eastAsiaTheme="minorEastAsia" w:hAnsiTheme="minorEastAsia" w:cs="Times New Roman"/>
        </w:rPr>
      </w:pPr>
      <w:r w:rsidRPr="00605298">
        <w:rPr>
          <w:rFonts w:asciiTheme="minorEastAsia" w:eastAsiaTheme="minorEastAsia" w:hAnsiTheme="minorEastAsia" w:cs="ＭＳ 明朝" w:hint="eastAsia"/>
          <w:spacing w:val="315"/>
          <w:kern w:val="0"/>
          <w:fitText w:val="1050" w:id="604648457"/>
          <w:lang w:eastAsia="zh-TW"/>
        </w:rPr>
        <w:t>宛</w:t>
      </w:r>
      <w:r w:rsidRPr="00605298">
        <w:rPr>
          <w:rFonts w:asciiTheme="minorEastAsia" w:eastAsiaTheme="minorEastAsia" w:hAnsiTheme="minorEastAsia" w:cs="ＭＳ 明朝" w:hint="eastAsia"/>
          <w:kern w:val="0"/>
          <w:fitText w:val="1050" w:id="604648457"/>
          <w:lang w:eastAsia="zh-TW"/>
        </w:rPr>
        <w:t>先</w:t>
      </w:r>
      <w:r>
        <w:rPr>
          <w:rFonts w:asciiTheme="minorEastAsia" w:eastAsiaTheme="minorEastAsia" w:hAnsiTheme="minorEastAsia" w:cs="ＭＳ 明朝" w:hint="eastAsia"/>
          <w:lang w:eastAsia="zh-TW"/>
        </w:rPr>
        <w:t>：</w:t>
      </w:r>
      <w:r>
        <w:rPr>
          <w:rFonts w:asciiTheme="minorEastAsia" w:eastAsiaTheme="minorEastAsia" w:hAnsiTheme="minorEastAsia" w:cs="ＭＳ 明朝" w:hint="eastAsia"/>
        </w:rPr>
        <w:tab/>
        <w:t>一般</w:t>
      </w:r>
      <w:r>
        <w:rPr>
          <w:rFonts w:asciiTheme="minorEastAsia" w:eastAsiaTheme="minorEastAsia" w:hAnsiTheme="minorEastAsia" w:cs="ＭＳ 明朝" w:hint="eastAsia"/>
          <w:lang w:eastAsia="zh-TW"/>
        </w:rPr>
        <w:t>社団法人日本皮革産業連合会</w:t>
      </w:r>
    </w:p>
    <w:p w:rsidR="00605298" w:rsidRDefault="00605298" w:rsidP="00605298">
      <w:pPr>
        <w:tabs>
          <w:tab w:val="left" w:pos="1276"/>
        </w:tabs>
        <w:rPr>
          <w:rFonts w:asciiTheme="minorEastAsia" w:eastAsiaTheme="minorEastAsia" w:hAnsiTheme="minorEastAsia" w:cs="Times New Roman"/>
        </w:rPr>
      </w:pPr>
      <w:r>
        <w:rPr>
          <w:rFonts w:asciiTheme="minorEastAsia" w:eastAsiaTheme="minorEastAsia" w:hAnsiTheme="minorEastAsia" w:cs="Times New Roman" w:hint="eastAsia"/>
        </w:rPr>
        <w:tab/>
      </w:r>
      <w:r>
        <w:rPr>
          <w:rFonts w:asciiTheme="minorEastAsia" w:eastAsiaTheme="minorEastAsia" w:hAnsiTheme="minorEastAsia" w:cs="ＭＳ 明朝" w:hint="eastAsia"/>
          <w:lang w:eastAsia="zh-TW"/>
        </w:rPr>
        <w:t xml:space="preserve">事務局 </w:t>
      </w:r>
      <w:r w:rsidR="00244B67">
        <w:rPr>
          <w:rFonts w:ascii="ＭＳ 明朝" w:hAnsi="ＭＳ 明朝" w:cs="ＭＳ 明朝" w:hint="eastAsia"/>
        </w:rPr>
        <w:t>ロビンソン、島岡</w:t>
      </w:r>
      <w:r>
        <w:rPr>
          <w:rFonts w:ascii="ＭＳ 明朝" w:hAnsi="ＭＳ 明朝" w:cs="ＭＳ 明朝" w:hint="eastAsia"/>
          <w:lang w:eastAsia="zh-TW"/>
        </w:rPr>
        <w:t>宛</w:t>
      </w:r>
      <w:r>
        <w:rPr>
          <w:rFonts w:asciiTheme="minorEastAsia" w:eastAsiaTheme="minorEastAsia" w:hAnsiTheme="minorEastAsia" w:cs="ＭＳ 明朝" w:hint="eastAsia"/>
          <w:lang w:eastAsia="zh-TW"/>
        </w:rPr>
        <w:t>（</w:t>
      </w:r>
      <w:r>
        <w:rPr>
          <w:rFonts w:asciiTheme="minorEastAsia" w:eastAsiaTheme="minorEastAsia" w:hAnsiTheme="minorEastAsia" w:cs="Times New Roman" w:hint="eastAsia"/>
          <w:lang w:eastAsia="zh-TW"/>
        </w:rPr>
        <w:t>FAX</w:t>
      </w:r>
      <w:r>
        <w:rPr>
          <w:rFonts w:asciiTheme="minorEastAsia" w:eastAsiaTheme="minorEastAsia" w:hAnsiTheme="minorEastAsia" w:cs="ＭＳ 明朝" w:hint="eastAsia"/>
        </w:rPr>
        <w:t xml:space="preserve"> 03-3847-1510）</w:t>
      </w:r>
    </w:p>
    <w:p w:rsidR="00605298" w:rsidRDefault="00605298" w:rsidP="00605298">
      <w:pPr>
        <w:rPr>
          <w:rFonts w:asciiTheme="minorEastAsia" w:eastAsiaTheme="minorEastAsia" w:hAnsiTheme="minorEastAsia" w:cs="Times New Roman"/>
          <w:lang w:eastAsia="zh-TW"/>
        </w:rPr>
      </w:pPr>
      <w:r>
        <w:rPr>
          <w:rFonts w:asciiTheme="minorEastAsia" w:eastAsiaTheme="minorEastAsia" w:hAnsiTheme="minorEastAsia" w:cs="ＭＳ 明朝" w:hint="eastAsia"/>
          <w:lang w:eastAsia="zh-TW"/>
        </w:rPr>
        <w:t xml:space="preserve">　　　　　　　　</w:t>
      </w:r>
    </w:p>
    <w:p w:rsidR="00605298" w:rsidRDefault="00244B67" w:rsidP="00605298">
      <w:pPr>
        <w:rPr>
          <w:rFonts w:asciiTheme="minorEastAsia" w:eastAsiaTheme="minorEastAsia" w:hAnsiTheme="minorEastAsia" w:cs="Times New Roman"/>
        </w:rPr>
      </w:pPr>
      <w:r>
        <w:rPr>
          <w:rFonts w:asciiTheme="minorEastAsia" w:eastAsiaTheme="minorEastAsia" w:hAnsiTheme="minorEastAsia" w:hint="eastAsia"/>
        </w:rPr>
        <w:t>2014</w:t>
      </w:r>
      <w:r w:rsidR="00605298">
        <w:rPr>
          <w:rFonts w:asciiTheme="minorEastAsia" w:eastAsiaTheme="minorEastAsia" w:hAnsiTheme="minorEastAsia" w:cs="ＭＳ 明朝" w:hint="eastAsia"/>
        </w:rPr>
        <w:t>年度 上海梅龍鎮伊勢丹および花園飯店(上海) 三越ショップでの日本製品爬虫類皮革製品の展覧会に参加希望します。</w:t>
      </w:r>
    </w:p>
    <w:p w:rsidR="00605298" w:rsidRDefault="00605298" w:rsidP="00605298">
      <w:pPr>
        <w:rPr>
          <w:rFonts w:asciiTheme="minorEastAsia" w:eastAsiaTheme="minorEastAsia" w:hAnsiTheme="minorEastAsia" w:cs="Times New Roman"/>
        </w:rPr>
      </w:pPr>
    </w:p>
    <w:p w:rsidR="00605298" w:rsidRDefault="00605298" w:rsidP="00605298">
      <w:pPr>
        <w:rPr>
          <w:rFonts w:asciiTheme="minorEastAsia" w:eastAsiaTheme="minorEastAsia" w:hAnsiTheme="minorEastAsia" w:cs="Times New Roman"/>
        </w:rPr>
      </w:pPr>
      <w:r>
        <w:rPr>
          <w:rFonts w:asciiTheme="minorEastAsia" w:eastAsiaTheme="minorEastAsia" w:hAnsiTheme="minorEastAsia" w:cs="ＭＳ 明朝" w:hint="eastAsia"/>
        </w:rPr>
        <w:t>（出展予定商品カテゴリー(バッグなど)、素材。出展予定商品を全てご記入ください。</w:t>
      </w:r>
      <w:r>
        <w:rPr>
          <w:rFonts w:asciiTheme="minorEastAsia" w:eastAsiaTheme="minorEastAsia" w:hAnsiTheme="minorEastAsia" w:cs="ＭＳ 明朝" w:hint="eastAsia"/>
          <w:lang w:eastAsia="zh-CN"/>
        </w:rPr>
        <w:t>）</w:t>
      </w:r>
    </w:p>
    <w:p w:rsidR="00605298" w:rsidRDefault="00605298" w:rsidP="00605298">
      <w:pPr>
        <w:rPr>
          <w:rFonts w:asciiTheme="minorEastAsia" w:eastAsiaTheme="minorEastAsia" w:hAnsiTheme="minorEastAsia" w:cs="Times New Roman"/>
        </w:rPr>
      </w:pPr>
    </w:p>
    <w:p w:rsidR="00605298" w:rsidRDefault="00605298" w:rsidP="00605298">
      <w:pPr>
        <w:rPr>
          <w:rFonts w:asciiTheme="minorEastAsia" w:eastAsiaTheme="minorEastAsia" w:hAnsiTheme="minorEastAsia" w:cs="Times New Roman"/>
        </w:rPr>
      </w:pPr>
    </w:p>
    <w:p w:rsidR="00605298" w:rsidRDefault="00605298" w:rsidP="00605298">
      <w:pPr>
        <w:rPr>
          <w:rFonts w:asciiTheme="minorEastAsia" w:eastAsiaTheme="minorEastAsia" w:hAnsiTheme="minorEastAsia" w:cs="Times New Roman"/>
        </w:rPr>
      </w:pPr>
    </w:p>
    <w:p w:rsidR="00605298" w:rsidRDefault="00605298" w:rsidP="00605298">
      <w:pPr>
        <w:rPr>
          <w:rFonts w:asciiTheme="minorEastAsia" w:eastAsiaTheme="minorEastAsia" w:hAnsiTheme="minorEastAsia" w:cs="Times New Roman"/>
        </w:rPr>
      </w:pPr>
    </w:p>
    <w:p w:rsidR="00605298" w:rsidRDefault="00605298" w:rsidP="00605298">
      <w:pPr>
        <w:rPr>
          <w:rFonts w:asciiTheme="minorEastAsia" w:eastAsiaTheme="minorEastAsia" w:hAnsiTheme="minorEastAsia" w:cs="Times New Roman"/>
        </w:rPr>
      </w:pPr>
    </w:p>
    <w:p w:rsidR="00605298" w:rsidRDefault="00605298" w:rsidP="00605298">
      <w:pPr>
        <w:rPr>
          <w:rFonts w:asciiTheme="minorEastAsia" w:eastAsiaTheme="minorEastAsia" w:hAnsiTheme="minorEastAsia" w:cs="Times New Roman"/>
        </w:rPr>
      </w:pPr>
    </w:p>
    <w:p w:rsidR="00605298" w:rsidRDefault="00605298" w:rsidP="00605298">
      <w:pPr>
        <w:rPr>
          <w:rFonts w:asciiTheme="minorEastAsia" w:eastAsiaTheme="minorEastAsia" w:hAnsiTheme="minorEastAsia" w:cs="Times New Roman"/>
        </w:rPr>
      </w:pPr>
    </w:p>
    <w:p w:rsidR="00605298" w:rsidRDefault="00605298" w:rsidP="00605298">
      <w:pPr>
        <w:rPr>
          <w:rFonts w:asciiTheme="minorEastAsia" w:eastAsiaTheme="minorEastAsia" w:hAnsiTheme="minorEastAsia" w:cs="Times New Roman"/>
        </w:rPr>
      </w:pPr>
    </w:p>
    <w:p w:rsidR="00605298" w:rsidRDefault="00605298" w:rsidP="00605298">
      <w:pPr>
        <w:rPr>
          <w:rFonts w:asciiTheme="minorEastAsia" w:eastAsiaTheme="minorEastAsia" w:hAnsiTheme="minorEastAsia" w:cs="Times New Roman"/>
        </w:rPr>
      </w:pPr>
      <w:r>
        <w:rPr>
          <w:rFonts w:asciiTheme="minorEastAsia" w:eastAsiaTheme="minorEastAsia" w:hAnsiTheme="minorEastAsia" w:cs="ＭＳ 明朝" w:hint="eastAsia"/>
          <w:lang w:eastAsia="zh-CN"/>
        </w:rPr>
        <w:t>（出展応募理由）</w:t>
      </w:r>
    </w:p>
    <w:p w:rsidR="00605298" w:rsidRDefault="00605298" w:rsidP="00605298">
      <w:pPr>
        <w:rPr>
          <w:rFonts w:asciiTheme="minorEastAsia" w:eastAsiaTheme="minorEastAsia" w:hAnsiTheme="minorEastAsia" w:cs="Times New Roman"/>
        </w:rPr>
      </w:pPr>
    </w:p>
    <w:p w:rsidR="00841CA6" w:rsidRDefault="00841CA6" w:rsidP="00605298">
      <w:pPr>
        <w:rPr>
          <w:rFonts w:asciiTheme="minorEastAsia" w:eastAsiaTheme="minorEastAsia" w:hAnsiTheme="minorEastAsia" w:cs="Times New Roman"/>
        </w:rPr>
      </w:pPr>
    </w:p>
    <w:p w:rsidR="00841CA6" w:rsidRDefault="00841CA6" w:rsidP="00605298">
      <w:pPr>
        <w:rPr>
          <w:rFonts w:asciiTheme="minorEastAsia" w:eastAsiaTheme="minorEastAsia" w:hAnsiTheme="minorEastAsia" w:cs="Times New Roman"/>
        </w:rPr>
      </w:pPr>
    </w:p>
    <w:p w:rsidR="00841CA6" w:rsidRDefault="00841CA6" w:rsidP="00605298">
      <w:pPr>
        <w:rPr>
          <w:rFonts w:asciiTheme="minorEastAsia" w:eastAsiaTheme="minorEastAsia" w:hAnsiTheme="minorEastAsia" w:cs="Times New Roman"/>
        </w:rPr>
      </w:pPr>
    </w:p>
    <w:p w:rsidR="00841CA6" w:rsidRDefault="00841CA6" w:rsidP="00605298">
      <w:pPr>
        <w:rPr>
          <w:rFonts w:asciiTheme="minorEastAsia" w:eastAsiaTheme="minorEastAsia" w:hAnsiTheme="minorEastAsia" w:cs="Times New Roman"/>
        </w:rPr>
      </w:pPr>
      <w:r>
        <w:rPr>
          <w:rFonts w:asciiTheme="minorEastAsia" w:eastAsiaTheme="minorEastAsia" w:hAnsiTheme="minorEastAsia" w:cs="Times New Roman" w:hint="eastAsia"/>
        </w:rPr>
        <w:t>（期間中のアテンド希望の有無）－どちらかに○印－</w:t>
      </w:r>
    </w:p>
    <w:p w:rsidR="00605298" w:rsidRDefault="00605298" w:rsidP="00605298">
      <w:pPr>
        <w:rPr>
          <w:rFonts w:asciiTheme="minorEastAsia" w:eastAsiaTheme="minorEastAsia" w:hAnsiTheme="minorEastAsia" w:cs="Times New Roman"/>
        </w:rPr>
      </w:pPr>
    </w:p>
    <w:p w:rsidR="00605298" w:rsidRDefault="00841CA6" w:rsidP="00605298">
      <w:pPr>
        <w:rPr>
          <w:rFonts w:asciiTheme="minorEastAsia" w:eastAsiaTheme="minorEastAsia" w:hAnsiTheme="minorEastAsia" w:cs="Times New Roman"/>
        </w:rPr>
      </w:pPr>
      <w:r>
        <w:rPr>
          <w:rFonts w:asciiTheme="minorEastAsia" w:eastAsiaTheme="minorEastAsia" w:hAnsiTheme="minorEastAsia" w:cs="Times New Roman" w:hint="eastAsia"/>
        </w:rPr>
        <w:t xml:space="preserve">　　　　アテンド希望　　　―　　　　　日間を予定</w:t>
      </w:r>
    </w:p>
    <w:p w:rsidR="00841CA6" w:rsidRDefault="00841CA6" w:rsidP="00605298">
      <w:pPr>
        <w:rPr>
          <w:rFonts w:asciiTheme="minorEastAsia" w:eastAsiaTheme="minorEastAsia" w:hAnsiTheme="minorEastAsia" w:cs="Times New Roman"/>
        </w:rPr>
      </w:pPr>
    </w:p>
    <w:p w:rsidR="00841CA6" w:rsidRDefault="00841CA6" w:rsidP="00605298">
      <w:pPr>
        <w:rPr>
          <w:rFonts w:asciiTheme="minorEastAsia" w:eastAsiaTheme="minorEastAsia" w:hAnsiTheme="minorEastAsia" w:cs="Times New Roman"/>
        </w:rPr>
      </w:pPr>
      <w:r>
        <w:rPr>
          <w:rFonts w:asciiTheme="minorEastAsia" w:eastAsiaTheme="minorEastAsia" w:hAnsiTheme="minorEastAsia" w:cs="Times New Roman" w:hint="eastAsia"/>
        </w:rPr>
        <w:t xml:space="preserve">　　　　アテンド希望なし（商品出展のみ）</w:t>
      </w:r>
    </w:p>
    <w:p w:rsidR="00605298" w:rsidRDefault="00605298" w:rsidP="00605298">
      <w:pPr>
        <w:rPr>
          <w:rFonts w:asciiTheme="minorEastAsia" w:eastAsiaTheme="minorEastAsia" w:hAnsiTheme="minorEastAsia" w:cs="Times New Roman"/>
        </w:rPr>
      </w:pPr>
    </w:p>
    <w:p w:rsidR="00605298" w:rsidRDefault="00605298" w:rsidP="00605298">
      <w:pPr>
        <w:rPr>
          <w:rFonts w:asciiTheme="minorEastAsia" w:eastAsiaTheme="minorEastAsia" w:hAnsiTheme="minorEastAsia" w:cs="Times New Roman"/>
        </w:rPr>
      </w:pPr>
    </w:p>
    <w:p w:rsidR="00605298" w:rsidRDefault="00605298" w:rsidP="00605298">
      <w:pPr>
        <w:rPr>
          <w:rFonts w:asciiTheme="minorEastAsia" w:eastAsiaTheme="minorEastAsia" w:hAnsiTheme="minorEastAsia" w:cs="Times New Roman"/>
          <w:lang w:eastAsia="zh-CN"/>
        </w:rPr>
      </w:pPr>
      <w:r w:rsidRPr="00605298">
        <w:rPr>
          <w:rFonts w:asciiTheme="minorEastAsia" w:eastAsiaTheme="minorEastAsia" w:hAnsiTheme="minorEastAsia" w:cs="ＭＳ 明朝" w:hint="eastAsia"/>
          <w:spacing w:val="105"/>
          <w:kern w:val="0"/>
          <w:fitText w:val="1050" w:id="604648458"/>
          <w:lang w:eastAsia="zh-CN"/>
        </w:rPr>
        <w:t>会社</w:t>
      </w:r>
      <w:r w:rsidRPr="00605298">
        <w:rPr>
          <w:rFonts w:asciiTheme="minorEastAsia" w:eastAsiaTheme="minorEastAsia" w:hAnsiTheme="minorEastAsia" w:cs="ＭＳ 明朝" w:hint="eastAsia"/>
          <w:kern w:val="0"/>
          <w:fitText w:val="1050" w:id="604648458"/>
          <w:lang w:eastAsia="zh-CN"/>
        </w:rPr>
        <w:t>名</w:t>
      </w:r>
      <w:r>
        <w:rPr>
          <w:rFonts w:asciiTheme="minorEastAsia" w:eastAsiaTheme="minorEastAsia" w:hAnsiTheme="minorEastAsia" w:cs="ＭＳ 明朝" w:hint="eastAsia"/>
          <w:lang w:eastAsia="zh-CN"/>
        </w:rPr>
        <w:t>：</w:t>
      </w:r>
    </w:p>
    <w:p w:rsidR="00605298" w:rsidRDefault="00605298" w:rsidP="00605298">
      <w:pPr>
        <w:rPr>
          <w:rFonts w:asciiTheme="minorEastAsia" w:eastAsiaTheme="minorEastAsia" w:hAnsiTheme="minorEastAsia" w:cs="Times New Roman"/>
          <w:lang w:eastAsia="zh-CN"/>
        </w:rPr>
      </w:pPr>
    </w:p>
    <w:p w:rsidR="00605298" w:rsidRDefault="00605298" w:rsidP="00605298">
      <w:pPr>
        <w:rPr>
          <w:rFonts w:asciiTheme="minorEastAsia" w:eastAsiaTheme="minorEastAsia" w:hAnsiTheme="minorEastAsia" w:cs="Times New Roman"/>
          <w:lang w:eastAsia="zh-CN"/>
        </w:rPr>
      </w:pPr>
      <w:r w:rsidRPr="00605298">
        <w:rPr>
          <w:rFonts w:asciiTheme="minorEastAsia" w:eastAsiaTheme="minorEastAsia" w:hAnsiTheme="minorEastAsia" w:cs="ＭＳ 明朝" w:hint="eastAsia"/>
          <w:spacing w:val="35"/>
          <w:kern w:val="0"/>
          <w:fitText w:val="1050" w:id="604648459"/>
          <w:lang w:eastAsia="zh-CN"/>
        </w:rPr>
        <w:t>担当者</w:t>
      </w:r>
      <w:r w:rsidRPr="00605298">
        <w:rPr>
          <w:rFonts w:asciiTheme="minorEastAsia" w:eastAsiaTheme="minorEastAsia" w:hAnsiTheme="minorEastAsia" w:cs="ＭＳ 明朝" w:hint="eastAsia"/>
          <w:kern w:val="0"/>
          <w:fitText w:val="1050" w:id="604648459"/>
          <w:lang w:eastAsia="zh-CN"/>
        </w:rPr>
        <w:t>名</w:t>
      </w:r>
      <w:r>
        <w:rPr>
          <w:rFonts w:asciiTheme="minorEastAsia" w:eastAsiaTheme="minorEastAsia" w:hAnsiTheme="minorEastAsia" w:cs="ＭＳ 明朝" w:hint="eastAsia"/>
          <w:lang w:eastAsia="zh-CN"/>
        </w:rPr>
        <w:t>：</w:t>
      </w:r>
    </w:p>
    <w:p w:rsidR="00605298" w:rsidRDefault="00605298" w:rsidP="00605298">
      <w:pPr>
        <w:rPr>
          <w:rFonts w:asciiTheme="minorEastAsia" w:eastAsiaTheme="minorEastAsia" w:hAnsiTheme="minorEastAsia" w:cs="Times New Roman"/>
          <w:lang w:eastAsia="zh-CN"/>
        </w:rPr>
      </w:pPr>
    </w:p>
    <w:p w:rsidR="00605298" w:rsidRDefault="00605298" w:rsidP="00605298">
      <w:pPr>
        <w:rPr>
          <w:rFonts w:asciiTheme="minorEastAsia" w:eastAsiaTheme="minorEastAsia" w:hAnsiTheme="minorEastAsia" w:cs="ＭＳ 明朝"/>
        </w:rPr>
      </w:pPr>
      <w:r w:rsidRPr="00605298">
        <w:rPr>
          <w:rFonts w:asciiTheme="minorEastAsia" w:eastAsiaTheme="minorEastAsia" w:hAnsiTheme="minorEastAsia" w:cs="ＭＳ 明朝" w:hint="eastAsia"/>
          <w:spacing w:val="315"/>
          <w:kern w:val="0"/>
          <w:fitText w:val="1050" w:id="604648460"/>
          <w:lang w:eastAsia="zh-CN"/>
        </w:rPr>
        <w:t>電</w:t>
      </w:r>
      <w:r w:rsidRPr="00605298">
        <w:rPr>
          <w:rFonts w:asciiTheme="minorEastAsia" w:eastAsiaTheme="minorEastAsia" w:hAnsiTheme="minorEastAsia" w:cs="ＭＳ 明朝" w:hint="eastAsia"/>
          <w:kern w:val="0"/>
          <w:fitText w:val="1050" w:id="604648460"/>
          <w:lang w:eastAsia="zh-CN"/>
        </w:rPr>
        <w:t>話</w:t>
      </w:r>
      <w:r>
        <w:rPr>
          <w:rFonts w:asciiTheme="minorEastAsia" w:eastAsiaTheme="minorEastAsia" w:hAnsiTheme="minorEastAsia" w:cs="ＭＳ 明朝" w:hint="eastAsia"/>
        </w:rPr>
        <w:t>：</w:t>
      </w:r>
    </w:p>
    <w:p w:rsidR="00605298" w:rsidRDefault="00605298" w:rsidP="00605298">
      <w:pPr>
        <w:rPr>
          <w:rFonts w:asciiTheme="minorEastAsia" w:eastAsiaTheme="minorEastAsia" w:hAnsiTheme="minorEastAsia"/>
          <w:lang w:eastAsia="zh-CN"/>
        </w:rPr>
      </w:pPr>
      <w:r w:rsidRPr="00605298">
        <w:rPr>
          <w:rFonts w:asciiTheme="minorEastAsia" w:eastAsiaTheme="minorEastAsia" w:hAnsiTheme="minorEastAsia" w:hint="eastAsia"/>
          <w:spacing w:val="367"/>
          <w:kern w:val="0"/>
          <w:fitText w:val="1050" w:id="604648461"/>
          <w:lang w:eastAsia="zh-CN"/>
        </w:rPr>
        <w:t>FA</w:t>
      </w:r>
      <w:r w:rsidRPr="00605298">
        <w:rPr>
          <w:rFonts w:asciiTheme="minorEastAsia" w:eastAsiaTheme="minorEastAsia" w:hAnsiTheme="minorEastAsia" w:hint="eastAsia"/>
          <w:spacing w:val="1"/>
          <w:kern w:val="0"/>
          <w:fitText w:val="1050" w:id="604648461"/>
          <w:lang w:eastAsia="zh-CN"/>
        </w:rPr>
        <w:t>X</w:t>
      </w:r>
      <w:r>
        <w:rPr>
          <w:rFonts w:asciiTheme="minorEastAsia" w:eastAsiaTheme="minorEastAsia" w:hAnsiTheme="minorEastAsia" w:hint="eastAsia"/>
        </w:rPr>
        <w:t>：</w:t>
      </w:r>
    </w:p>
    <w:p w:rsidR="00D725E8" w:rsidRPr="00841CA6" w:rsidRDefault="00605298" w:rsidP="00533EC4">
      <w:pPr>
        <w:rPr>
          <w:rFonts w:asciiTheme="minorEastAsia" w:eastAsiaTheme="minorEastAsia" w:hAnsiTheme="minorEastAsia" w:cs="Times New Roman"/>
        </w:rPr>
      </w:pPr>
      <w:r w:rsidRPr="00605298">
        <w:rPr>
          <w:rFonts w:asciiTheme="minorEastAsia" w:eastAsiaTheme="minorEastAsia" w:hAnsiTheme="minorEastAsia" w:cs="Times New Roman" w:hint="eastAsia"/>
          <w:spacing w:val="83"/>
          <w:kern w:val="0"/>
          <w:fitText w:val="1050" w:id="604648462"/>
        </w:rPr>
        <w:t>E-mai</w:t>
      </w:r>
      <w:r w:rsidRPr="00605298">
        <w:rPr>
          <w:rFonts w:asciiTheme="minorEastAsia" w:eastAsiaTheme="minorEastAsia" w:hAnsiTheme="minorEastAsia" w:cs="Times New Roman" w:hint="eastAsia"/>
          <w:spacing w:val="6"/>
          <w:kern w:val="0"/>
          <w:fitText w:val="1050" w:id="604648462"/>
        </w:rPr>
        <w:t>l</w:t>
      </w:r>
      <w:r>
        <w:rPr>
          <w:rFonts w:asciiTheme="minorEastAsia" w:eastAsiaTheme="minorEastAsia" w:hAnsiTheme="minorEastAsia" w:cs="ＭＳ 明朝" w:hint="eastAsia"/>
        </w:rPr>
        <w:t>：</w:t>
      </w:r>
    </w:p>
    <w:sectPr w:rsidR="00D725E8" w:rsidRPr="00841CA6" w:rsidSect="005075E9">
      <w:footerReference w:type="default" r:id="rId7"/>
      <w:pgSz w:w="11907" w:h="16840" w:code="9"/>
      <w:pgMar w:top="1701"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AD" w:rsidRDefault="00AE54AD">
      <w:pPr>
        <w:rPr>
          <w:rFonts w:ascii="Times New Roman" w:hAnsi="Times New Roman" w:cs="Times New Roman"/>
        </w:rPr>
      </w:pPr>
      <w:r>
        <w:rPr>
          <w:rFonts w:ascii="Times New Roman" w:hAnsi="Times New Roman" w:cs="Times New Roman"/>
        </w:rPr>
        <w:separator/>
      </w:r>
    </w:p>
  </w:endnote>
  <w:endnote w:type="continuationSeparator" w:id="0">
    <w:p w:rsidR="00AE54AD" w:rsidRDefault="00AE54A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5C" w:rsidRDefault="0058475C">
    <w:pPr>
      <w:pStyle w:val="ab"/>
      <w:framePr w:wrap="auto" w:vAnchor="text" w:hAnchor="margin" w:xAlign="center" w:y="1"/>
      <w:rPr>
        <w:rStyle w:val="ad"/>
      </w:rPr>
    </w:pPr>
    <w:r>
      <w:rPr>
        <w:rStyle w:val="ad"/>
        <w:rFonts w:ascii="Century" w:hAnsi="Century" w:cs="Century"/>
      </w:rPr>
      <w:fldChar w:fldCharType="begin"/>
    </w:r>
    <w:r>
      <w:rPr>
        <w:rStyle w:val="ad"/>
        <w:rFonts w:ascii="Century" w:hAnsi="Century" w:cs="Century"/>
      </w:rPr>
      <w:instrText xml:space="preserve">PAGE  </w:instrText>
    </w:r>
    <w:r>
      <w:rPr>
        <w:rStyle w:val="ad"/>
        <w:rFonts w:ascii="Century" w:hAnsi="Century" w:cs="Century"/>
      </w:rPr>
      <w:fldChar w:fldCharType="separate"/>
    </w:r>
    <w:r w:rsidR="00140392">
      <w:rPr>
        <w:rStyle w:val="ad"/>
        <w:rFonts w:ascii="Century" w:hAnsi="Century" w:cs="Century"/>
        <w:noProof/>
      </w:rPr>
      <w:t>3</w:t>
    </w:r>
    <w:r>
      <w:rPr>
        <w:rStyle w:val="ad"/>
        <w:rFonts w:ascii="Century" w:hAnsi="Century" w:cs="Century"/>
      </w:rPr>
      <w:fldChar w:fldCharType="end"/>
    </w:r>
  </w:p>
  <w:p w:rsidR="0058475C" w:rsidRDefault="0058475C">
    <w:pPr>
      <w:pStyle w:val="a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AD" w:rsidRDefault="00AE54AD">
      <w:pPr>
        <w:rPr>
          <w:rFonts w:ascii="Times New Roman" w:hAnsi="Times New Roman" w:cs="Times New Roman"/>
        </w:rPr>
      </w:pPr>
      <w:r>
        <w:rPr>
          <w:rFonts w:ascii="Times New Roman" w:hAnsi="Times New Roman" w:cs="Times New Roman"/>
        </w:rPr>
        <w:separator/>
      </w:r>
    </w:p>
  </w:footnote>
  <w:footnote w:type="continuationSeparator" w:id="0">
    <w:p w:rsidR="00AE54AD" w:rsidRDefault="00AE54AD">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D0197"/>
    <w:multiLevelType w:val="hybridMultilevel"/>
    <w:tmpl w:val="70088478"/>
    <w:lvl w:ilvl="0" w:tplc="9208C18C">
      <w:start w:val="1"/>
      <w:numFmt w:val="bullet"/>
      <w:lvlText w:val="-"/>
      <w:lvlJc w:val="left"/>
      <w:pPr>
        <w:ind w:left="420" w:hanging="420"/>
      </w:pPr>
      <w:rPr>
        <w:rFonts w:ascii="ＭＳ Ｐゴシック" w:eastAsia="ＭＳ Ｐゴシック" w:hAnsi="ＭＳ 明朝" w:hint="eastAsia"/>
        <w:b/>
        <w:i w:val="0"/>
        <w:color w:val="auto"/>
        <w:sz w:val="24"/>
        <w:szCs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7FE3E41"/>
    <w:multiLevelType w:val="hybridMultilevel"/>
    <w:tmpl w:val="D81E7344"/>
    <w:lvl w:ilvl="0" w:tplc="3A4AB7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81114C3"/>
    <w:multiLevelType w:val="hybridMultilevel"/>
    <w:tmpl w:val="DEC0EA64"/>
    <w:lvl w:ilvl="0" w:tplc="64687F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9001D8"/>
    <w:multiLevelType w:val="hybridMultilevel"/>
    <w:tmpl w:val="DE18F3D6"/>
    <w:lvl w:ilvl="0" w:tplc="7C94B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DF06B18"/>
    <w:multiLevelType w:val="hybridMultilevel"/>
    <w:tmpl w:val="8BFCABB8"/>
    <w:lvl w:ilvl="0" w:tplc="9208C18C">
      <w:start w:val="1"/>
      <w:numFmt w:val="bullet"/>
      <w:lvlText w:val="-"/>
      <w:lvlJc w:val="left"/>
      <w:pPr>
        <w:ind w:left="420" w:hanging="420"/>
      </w:pPr>
      <w:rPr>
        <w:rFonts w:ascii="ＭＳ Ｐゴシック" w:eastAsia="ＭＳ Ｐゴシック" w:hAnsi="ＭＳ 明朝" w:hint="eastAsia"/>
        <w:b/>
        <w:i w:val="0"/>
        <w:color w:val="auto"/>
        <w:sz w:val="24"/>
        <w:szCs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3304D07"/>
    <w:multiLevelType w:val="hybridMultilevel"/>
    <w:tmpl w:val="7C3801DC"/>
    <w:lvl w:ilvl="0" w:tplc="2F4E12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1E16AD"/>
    <w:multiLevelType w:val="hybridMultilevel"/>
    <w:tmpl w:val="D6AC2BF4"/>
    <w:lvl w:ilvl="0" w:tplc="DCC4D0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F27782"/>
    <w:multiLevelType w:val="hybridMultilevel"/>
    <w:tmpl w:val="C4EAD4F2"/>
    <w:lvl w:ilvl="0" w:tplc="17AA17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077F53"/>
    <w:multiLevelType w:val="hybridMultilevel"/>
    <w:tmpl w:val="8C10BEFA"/>
    <w:lvl w:ilvl="0" w:tplc="C0341F18">
      <w:start w:val="1"/>
      <w:numFmt w:val="decimalFullWidth"/>
      <w:lvlText w:val="%1）"/>
      <w:lvlJc w:val="left"/>
      <w:pPr>
        <w:tabs>
          <w:tab w:val="num" w:pos="840"/>
        </w:tabs>
        <w:ind w:left="840" w:hanging="420"/>
      </w:pPr>
      <w:rPr>
        <w:rFonts w:ascii="Times New Roman" w:hAnsi="Times New Roman" w:cs="Times New Roman"/>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9">
    <w:nsid w:val="262932E9"/>
    <w:multiLevelType w:val="hybridMultilevel"/>
    <w:tmpl w:val="50F43602"/>
    <w:lvl w:ilvl="0" w:tplc="15AEF20C">
      <w:start w:val="4"/>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6F123BE"/>
    <w:multiLevelType w:val="hybridMultilevel"/>
    <w:tmpl w:val="E508252E"/>
    <w:lvl w:ilvl="0" w:tplc="E93E7F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EA41C2"/>
    <w:multiLevelType w:val="hybridMultilevel"/>
    <w:tmpl w:val="B83A2E64"/>
    <w:lvl w:ilvl="0" w:tplc="8BBA0A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EA7AEE"/>
    <w:multiLevelType w:val="hybridMultilevel"/>
    <w:tmpl w:val="D6F04396"/>
    <w:lvl w:ilvl="0" w:tplc="0B4CC2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894DDD"/>
    <w:multiLevelType w:val="hybridMultilevel"/>
    <w:tmpl w:val="71C0639C"/>
    <w:lvl w:ilvl="0" w:tplc="E6EC95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370D38"/>
    <w:multiLevelType w:val="hybridMultilevel"/>
    <w:tmpl w:val="53681D46"/>
    <w:lvl w:ilvl="0" w:tplc="2F38F8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7F0B17"/>
    <w:multiLevelType w:val="hybridMultilevel"/>
    <w:tmpl w:val="70C80364"/>
    <w:lvl w:ilvl="0" w:tplc="6F22EE7A">
      <w:start w:val="1"/>
      <w:numFmt w:val="decimalFullWidth"/>
      <w:lvlText w:val="%1．"/>
      <w:lvlJc w:val="left"/>
      <w:pPr>
        <w:ind w:left="141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250C03"/>
    <w:multiLevelType w:val="hybridMultilevel"/>
    <w:tmpl w:val="84262D6C"/>
    <w:lvl w:ilvl="0" w:tplc="AE4ACF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08A2791"/>
    <w:multiLevelType w:val="hybridMultilevel"/>
    <w:tmpl w:val="0B2CD7EA"/>
    <w:lvl w:ilvl="0" w:tplc="F510174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nsid w:val="41767D9C"/>
    <w:multiLevelType w:val="hybridMultilevel"/>
    <w:tmpl w:val="7294259E"/>
    <w:lvl w:ilvl="0" w:tplc="5380D59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4660207C"/>
    <w:multiLevelType w:val="hybridMultilevel"/>
    <w:tmpl w:val="71EE3252"/>
    <w:lvl w:ilvl="0" w:tplc="AAEC8B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7174D6"/>
    <w:multiLevelType w:val="hybridMultilevel"/>
    <w:tmpl w:val="C4A211F0"/>
    <w:lvl w:ilvl="0" w:tplc="E9A4C0F4">
      <w:start w:val="1"/>
      <w:numFmt w:val="bullet"/>
      <w:lvlText w:val="-"/>
      <w:lvlJc w:val="left"/>
      <w:pPr>
        <w:ind w:left="1080" w:hanging="360"/>
      </w:pPr>
      <w:rPr>
        <w:rFonts w:ascii="Century" w:eastAsia="ＭＳ 明朝" w:hAnsi="Century" w:cs="Century"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nsid w:val="47C22DEC"/>
    <w:multiLevelType w:val="hybridMultilevel"/>
    <w:tmpl w:val="BCDE2786"/>
    <w:lvl w:ilvl="0" w:tplc="6DAA944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4A0910B7"/>
    <w:multiLevelType w:val="hybridMultilevel"/>
    <w:tmpl w:val="8A882D60"/>
    <w:lvl w:ilvl="0" w:tplc="34003B76">
      <w:start w:val="1"/>
      <w:numFmt w:val="decimalFullWidth"/>
      <w:lvlText w:val="%1．"/>
      <w:lvlJc w:val="left"/>
      <w:pPr>
        <w:ind w:left="420" w:hanging="420"/>
      </w:pPr>
      <w:rPr>
        <w:rFonts w:ascii="Times New Roman"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4AEF7674"/>
    <w:multiLevelType w:val="hybridMultilevel"/>
    <w:tmpl w:val="FA762562"/>
    <w:lvl w:ilvl="0" w:tplc="22F6A75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1553CC"/>
    <w:multiLevelType w:val="hybridMultilevel"/>
    <w:tmpl w:val="63C05286"/>
    <w:lvl w:ilvl="0" w:tplc="875655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DE62A59"/>
    <w:multiLevelType w:val="hybridMultilevel"/>
    <w:tmpl w:val="E74E2C9C"/>
    <w:lvl w:ilvl="0" w:tplc="A4B8D7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E304828"/>
    <w:multiLevelType w:val="hybridMultilevel"/>
    <w:tmpl w:val="D232435A"/>
    <w:lvl w:ilvl="0" w:tplc="6F7664C2">
      <w:start w:val="1"/>
      <w:numFmt w:val="decimalFullWidth"/>
      <w:lvlText w:val="%1．"/>
      <w:lvlJc w:val="left"/>
      <w:pPr>
        <w:ind w:left="420" w:hanging="4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7">
    <w:nsid w:val="4E387158"/>
    <w:multiLevelType w:val="hybridMultilevel"/>
    <w:tmpl w:val="D80263A4"/>
    <w:lvl w:ilvl="0" w:tplc="E15E6C5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6B2250C"/>
    <w:multiLevelType w:val="hybridMultilevel"/>
    <w:tmpl w:val="5770FB4A"/>
    <w:lvl w:ilvl="0" w:tplc="6F00D5A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5BC861FE"/>
    <w:multiLevelType w:val="hybridMultilevel"/>
    <w:tmpl w:val="F5D21F78"/>
    <w:lvl w:ilvl="0" w:tplc="5D70F9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E3A1C51"/>
    <w:multiLevelType w:val="hybridMultilevel"/>
    <w:tmpl w:val="CCD0C9D2"/>
    <w:lvl w:ilvl="0" w:tplc="FDF2E426">
      <w:start w:val="1"/>
      <w:numFmt w:val="decimalFullWidth"/>
      <w:lvlText w:val="%1）"/>
      <w:lvlJc w:val="left"/>
      <w:pPr>
        <w:ind w:left="1271" w:hanging="420"/>
      </w:pPr>
      <w:rPr>
        <w:rFonts w:ascii="Century" w:eastAsia="ＭＳ 明朝" w:hAnsi="Century" w:cs="Century"/>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6B3236BC"/>
    <w:multiLevelType w:val="hybridMultilevel"/>
    <w:tmpl w:val="A3129978"/>
    <w:lvl w:ilvl="0" w:tplc="2DAA273E">
      <w:start w:val="7"/>
      <w:numFmt w:val="decimalFullWidth"/>
      <w:lvlText w:val="%1．"/>
      <w:lvlJc w:val="left"/>
      <w:pPr>
        <w:ind w:left="840" w:hanging="420"/>
      </w:pPr>
      <w:rPr>
        <w:rFonts w:ascii="Times New Roman"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nsid w:val="73D45440"/>
    <w:multiLevelType w:val="hybridMultilevel"/>
    <w:tmpl w:val="EA4021B4"/>
    <w:lvl w:ilvl="0" w:tplc="9208C18C">
      <w:start w:val="1"/>
      <w:numFmt w:val="bullet"/>
      <w:lvlText w:val="-"/>
      <w:lvlJc w:val="left"/>
      <w:pPr>
        <w:ind w:left="1260" w:hanging="420"/>
      </w:pPr>
      <w:rPr>
        <w:rFonts w:ascii="ＭＳ Ｐゴシック" w:eastAsia="ＭＳ Ｐゴシック" w:hAnsi="ＭＳ 明朝" w:hint="eastAsia"/>
        <w:b/>
        <w:i w:val="0"/>
        <w:color w:val="auto"/>
        <w:sz w:val="24"/>
        <w:szCs w:val="20"/>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3">
    <w:nsid w:val="7697519E"/>
    <w:multiLevelType w:val="hybridMultilevel"/>
    <w:tmpl w:val="9AA88738"/>
    <w:lvl w:ilvl="0" w:tplc="D67C0886">
      <w:start w:val="1"/>
      <w:numFmt w:val="decimalFullWidth"/>
      <w:lvlText w:val="%1．"/>
      <w:lvlJc w:val="left"/>
      <w:pPr>
        <w:ind w:left="420" w:hanging="420"/>
      </w:pPr>
      <w:rPr>
        <w:rFonts w:hint="default"/>
      </w:rPr>
    </w:lvl>
    <w:lvl w:ilvl="1" w:tplc="0554CBA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8"/>
  </w:num>
  <w:num w:numId="3">
    <w:abstractNumId w:val="1"/>
  </w:num>
  <w:num w:numId="4">
    <w:abstractNumId w:val="20"/>
  </w:num>
  <w:num w:numId="5">
    <w:abstractNumId w:val="17"/>
  </w:num>
  <w:num w:numId="6">
    <w:abstractNumId w:val="13"/>
  </w:num>
  <w:num w:numId="7">
    <w:abstractNumId w:val="6"/>
  </w:num>
  <w:num w:numId="8">
    <w:abstractNumId w:val="9"/>
  </w:num>
  <w:num w:numId="9">
    <w:abstractNumId w:val="23"/>
  </w:num>
  <w:num w:numId="10">
    <w:abstractNumId w:val="12"/>
  </w:num>
  <w:num w:numId="11">
    <w:abstractNumId w:val="24"/>
  </w:num>
  <w:num w:numId="12">
    <w:abstractNumId w:val="33"/>
  </w:num>
  <w:num w:numId="13">
    <w:abstractNumId w:val="3"/>
  </w:num>
  <w:num w:numId="14">
    <w:abstractNumId w:val="29"/>
  </w:num>
  <w:num w:numId="15">
    <w:abstractNumId w:val="26"/>
  </w:num>
  <w:num w:numId="16">
    <w:abstractNumId w:val="27"/>
  </w:num>
  <w:num w:numId="17">
    <w:abstractNumId w:val="30"/>
  </w:num>
  <w:num w:numId="18">
    <w:abstractNumId w:val="21"/>
  </w:num>
  <w:num w:numId="19">
    <w:abstractNumId w:val="15"/>
  </w:num>
  <w:num w:numId="20">
    <w:abstractNumId w:val="19"/>
  </w:num>
  <w:num w:numId="21">
    <w:abstractNumId w:val="5"/>
  </w:num>
  <w:num w:numId="22">
    <w:abstractNumId w:val="14"/>
  </w:num>
  <w:num w:numId="23">
    <w:abstractNumId w:val="10"/>
  </w:num>
  <w:num w:numId="24">
    <w:abstractNumId w:val="7"/>
  </w:num>
  <w:num w:numId="25">
    <w:abstractNumId w:val="2"/>
  </w:num>
  <w:num w:numId="26">
    <w:abstractNumId w:val="25"/>
  </w:num>
  <w:num w:numId="27">
    <w:abstractNumId w:val="1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
  </w:num>
  <w:num w:numId="33">
    <w:abstractNumId w:val="32"/>
  </w:num>
  <w:num w:numId="3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5C"/>
    <w:rsid w:val="00021707"/>
    <w:rsid w:val="00027B83"/>
    <w:rsid w:val="00092E2D"/>
    <w:rsid w:val="00096170"/>
    <w:rsid w:val="000C6F9A"/>
    <w:rsid w:val="000E2B11"/>
    <w:rsid w:val="000F5902"/>
    <w:rsid w:val="00137044"/>
    <w:rsid w:val="00140392"/>
    <w:rsid w:val="00144A21"/>
    <w:rsid w:val="001469EE"/>
    <w:rsid w:val="00162F66"/>
    <w:rsid w:val="00166AB9"/>
    <w:rsid w:val="0018631B"/>
    <w:rsid w:val="001B295F"/>
    <w:rsid w:val="001B4030"/>
    <w:rsid w:val="001D54D8"/>
    <w:rsid w:val="002029A8"/>
    <w:rsid w:val="00244B67"/>
    <w:rsid w:val="00256317"/>
    <w:rsid w:val="002757DA"/>
    <w:rsid w:val="00297DBB"/>
    <w:rsid w:val="002D695B"/>
    <w:rsid w:val="00307AF4"/>
    <w:rsid w:val="00316FD5"/>
    <w:rsid w:val="00380798"/>
    <w:rsid w:val="00394D78"/>
    <w:rsid w:val="003B43E9"/>
    <w:rsid w:val="003D2557"/>
    <w:rsid w:val="003F3457"/>
    <w:rsid w:val="00461018"/>
    <w:rsid w:val="0046184D"/>
    <w:rsid w:val="00484FC2"/>
    <w:rsid w:val="004A4FD6"/>
    <w:rsid w:val="004C3FA0"/>
    <w:rsid w:val="004D0918"/>
    <w:rsid w:val="004D53A4"/>
    <w:rsid w:val="004D712D"/>
    <w:rsid w:val="004E2418"/>
    <w:rsid w:val="005075E9"/>
    <w:rsid w:val="00507848"/>
    <w:rsid w:val="00510238"/>
    <w:rsid w:val="00533EC4"/>
    <w:rsid w:val="0058475C"/>
    <w:rsid w:val="00595345"/>
    <w:rsid w:val="005972B5"/>
    <w:rsid w:val="005B5DC7"/>
    <w:rsid w:val="005E268C"/>
    <w:rsid w:val="005E3E70"/>
    <w:rsid w:val="005E6625"/>
    <w:rsid w:val="005E6D05"/>
    <w:rsid w:val="005F6145"/>
    <w:rsid w:val="00605298"/>
    <w:rsid w:val="0064116D"/>
    <w:rsid w:val="00653D78"/>
    <w:rsid w:val="00662919"/>
    <w:rsid w:val="006716CF"/>
    <w:rsid w:val="0068014E"/>
    <w:rsid w:val="006872C9"/>
    <w:rsid w:val="00692413"/>
    <w:rsid w:val="00692C8E"/>
    <w:rsid w:val="006A483B"/>
    <w:rsid w:val="006B41F6"/>
    <w:rsid w:val="006E2DD9"/>
    <w:rsid w:val="007874D6"/>
    <w:rsid w:val="007A1205"/>
    <w:rsid w:val="007B6AB6"/>
    <w:rsid w:val="007C387C"/>
    <w:rsid w:val="007D1367"/>
    <w:rsid w:val="007E1CAA"/>
    <w:rsid w:val="007E3092"/>
    <w:rsid w:val="00812CAE"/>
    <w:rsid w:val="008309F6"/>
    <w:rsid w:val="00841CA6"/>
    <w:rsid w:val="00847AC5"/>
    <w:rsid w:val="00856638"/>
    <w:rsid w:val="00872682"/>
    <w:rsid w:val="0087318B"/>
    <w:rsid w:val="00883DCB"/>
    <w:rsid w:val="008954EF"/>
    <w:rsid w:val="008A2597"/>
    <w:rsid w:val="008C0E55"/>
    <w:rsid w:val="00926B3F"/>
    <w:rsid w:val="00927066"/>
    <w:rsid w:val="00937CD8"/>
    <w:rsid w:val="00941586"/>
    <w:rsid w:val="00944AA3"/>
    <w:rsid w:val="00945658"/>
    <w:rsid w:val="009618FA"/>
    <w:rsid w:val="009654C1"/>
    <w:rsid w:val="00994D57"/>
    <w:rsid w:val="00A32C62"/>
    <w:rsid w:val="00A34876"/>
    <w:rsid w:val="00A5202A"/>
    <w:rsid w:val="00A674A0"/>
    <w:rsid w:val="00AB3DBC"/>
    <w:rsid w:val="00AD3632"/>
    <w:rsid w:val="00AE54AD"/>
    <w:rsid w:val="00B15DC5"/>
    <w:rsid w:val="00B2370C"/>
    <w:rsid w:val="00B40965"/>
    <w:rsid w:val="00B40DFA"/>
    <w:rsid w:val="00B4484F"/>
    <w:rsid w:val="00B546F8"/>
    <w:rsid w:val="00B55BDB"/>
    <w:rsid w:val="00B64D1D"/>
    <w:rsid w:val="00B938DC"/>
    <w:rsid w:val="00B970C4"/>
    <w:rsid w:val="00BA5194"/>
    <w:rsid w:val="00BD61B8"/>
    <w:rsid w:val="00BE49B1"/>
    <w:rsid w:val="00C34625"/>
    <w:rsid w:val="00C36B77"/>
    <w:rsid w:val="00C4087F"/>
    <w:rsid w:val="00C85984"/>
    <w:rsid w:val="00C877AF"/>
    <w:rsid w:val="00CA6C4A"/>
    <w:rsid w:val="00CC1E4E"/>
    <w:rsid w:val="00CC29D0"/>
    <w:rsid w:val="00CD0CCC"/>
    <w:rsid w:val="00CD5170"/>
    <w:rsid w:val="00CE01AB"/>
    <w:rsid w:val="00D33320"/>
    <w:rsid w:val="00D44918"/>
    <w:rsid w:val="00D618FE"/>
    <w:rsid w:val="00D725E8"/>
    <w:rsid w:val="00D81D2E"/>
    <w:rsid w:val="00DB22CD"/>
    <w:rsid w:val="00DE697D"/>
    <w:rsid w:val="00E116A1"/>
    <w:rsid w:val="00E22F7E"/>
    <w:rsid w:val="00E36C70"/>
    <w:rsid w:val="00E52599"/>
    <w:rsid w:val="00E61BFD"/>
    <w:rsid w:val="00E80CE0"/>
    <w:rsid w:val="00E831DC"/>
    <w:rsid w:val="00EA317E"/>
    <w:rsid w:val="00EC1717"/>
    <w:rsid w:val="00ED0555"/>
    <w:rsid w:val="00ED2DFC"/>
    <w:rsid w:val="00F011D5"/>
    <w:rsid w:val="00F45907"/>
    <w:rsid w:val="00F4707E"/>
    <w:rsid w:val="00FB42C7"/>
    <w:rsid w:val="00FF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92D714E-036C-499A-BA86-49B5F57A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paragraph" w:styleId="1">
    <w:name w:val="heading 1"/>
    <w:basedOn w:val="a"/>
    <w:next w:val="a"/>
    <w:link w:val="10"/>
    <w:uiPriority w:val="99"/>
    <w:qFormat/>
    <w:pPr>
      <w:keepNext/>
      <w:outlineLvl w:val="0"/>
    </w:pPr>
    <w:rPr>
      <w:u w:val="single"/>
    </w:rPr>
  </w:style>
  <w:style w:type="paragraph" w:styleId="2">
    <w:name w:val="heading 2"/>
    <w:basedOn w:val="a"/>
    <w:next w:val="a"/>
    <w:link w:val="20"/>
    <w:uiPriority w:val="99"/>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Pr>
      <w:rFonts w:ascii="Arial" w:eastAsia="ＭＳ ゴシック" w:hAnsi="Arial" w:cs="Arial"/>
      <w:sz w:val="24"/>
      <w:szCs w:val="24"/>
    </w:rPr>
  </w:style>
  <w:style w:type="character" w:customStyle="1" w:styleId="20">
    <w:name w:val="見出し 2 (文字)"/>
    <w:basedOn w:val="a0"/>
    <w:link w:val="2"/>
    <w:uiPriority w:val="99"/>
    <w:rPr>
      <w:rFonts w:ascii="Arial" w:eastAsia="ＭＳ ゴシック" w:hAnsi="Arial" w:cs="Arial"/>
      <w:sz w:val="21"/>
      <w:szCs w:val="21"/>
    </w:rPr>
  </w:style>
  <w:style w:type="paragraph" w:styleId="a3">
    <w:name w:val="Date"/>
    <w:basedOn w:val="a"/>
    <w:next w:val="a"/>
    <w:link w:val="a4"/>
    <w:uiPriority w:val="99"/>
  </w:style>
  <w:style w:type="character" w:customStyle="1" w:styleId="a4">
    <w:name w:val="日付 (文字)"/>
    <w:basedOn w:val="a0"/>
    <w:link w:val="a3"/>
    <w:uiPriority w:val="99"/>
    <w:rPr>
      <w:rFonts w:ascii="Times New Roman" w:hAnsi="Times New Roman" w:cs="Times New Roman"/>
      <w:kern w:val="2"/>
      <w:sz w:val="21"/>
      <w:szCs w:val="21"/>
    </w:rPr>
  </w:style>
  <w:style w:type="paragraph" w:styleId="a5">
    <w:name w:val="Salutation"/>
    <w:basedOn w:val="a"/>
    <w:next w:val="a"/>
    <w:link w:val="a6"/>
    <w:uiPriority w:val="99"/>
  </w:style>
  <w:style w:type="character" w:customStyle="1" w:styleId="a6">
    <w:name w:val="挨拶文 (文字)"/>
    <w:basedOn w:val="a0"/>
    <w:link w:val="a5"/>
    <w:uiPriority w:val="99"/>
    <w:rPr>
      <w:rFonts w:ascii="Times New Roman" w:hAnsi="Times New Roman" w:cs="Times New Roman"/>
      <w:kern w:val="2"/>
      <w:sz w:val="21"/>
      <w:szCs w:val="21"/>
    </w:rPr>
  </w:style>
  <w:style w:type="paragraph" w:styleId="a7">
    <w:name w:val="Closing"/>
    <w:basedOn w:val="a"/>
    <w:link w:val="a8"/>
    <w:uiPriority w:val="99"/>
    <w:pPr>
      <w:jc w:val="right"/>
    </w:pPr>
  </w:style>
  <w:style w:type="character" w:customStyle="1" w:styleId="a8">
    <w:name w:val="結語 (文字)"/>
    <w:basedOn w:val="a0"/>
    <w:link w:val="a7"/>
    <w:uiPriority w:val="99"/>
    <w:rPr>
      <w:rFonts w:ascii="Times New Roman" w:hAnsi="Times New Roman" w:cs="Times New Roman"/>
      <w:kern w:val="2"/>
      <w:sz w:val="21"/>
      <w:szCs w:val="21"/>
    </w:rPr>
  </w:style>
  <w:style w:type="character" w:styleId="a9">
    <w:name w:val="Hyperlink"/>
    <w:basedOn w:val="a0"/>
    <w:uiPriority w:val="99"/>
    <w:rPr>
      <w:rFonts w:ascii="Times New Roman" w:hAnsi="Times New Roman" w:cs="Times New Roman"/>
      <w:color w:val="0000FF"/>
      <w:u w:val="single"/>
    </w:rPr>
  </w:style>
  <w:style w:type="character" w:styleId="aa">
    <w:name w:val="Strong"/>
    <w:basedOn w:val="a0"/>
    <w:uiPriority w:val="99"/>
    <w:qFormat/>
    <w:rPr>
      <w:rFonts w:ascii="Times New Roman" w:hAnsi="Times New Roman" w:cs="Times New Roman"/>
      <w:b/>
      <w:bCs/>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rPr>
      <w:rFonts w:ascii="Times New Roman" w:hAnsi="Times New Roman" w:cs="Times New Roman"/>
      <w:kern w:val="2"/>
      <w:sz w:val="21"/>
      <w:szCs w:val="21"/>
    </w:rPr>
  </w:style>
  <w:style w:type="character" w:styleId="ad">
    <w:name w:val="page number"/>
    <w:basedOn w:val="a0"/>
    <w:uiPriority w:val="99"/>
    <w:rPr>
      <w:rFonts w:ascii="Times New Roman" w:hAnsi="Times New Roman" w:cs="Times New Roman"/>
    </w:rPr>
  </w:style>
  <w:style w:type="paragraph" w:styleId="ae">
    <w:name w:val="Note Heading"/>
    <w:basedOn w:val="a"/>
    <w:next w:val="a"/>
    <w:link w:val="af"/>
    <w:uiPriority w:val="99"/>
    <w:pPr>
      <w:jc w:val="center"/>
    </w:pPr>
  </w:style>
  <w:style w:type="character" w:customStyle="1" w:styleId="af">
    <w:name w:val="記 (文字)"/>
    <w:basedOn w:val="a0"/>
    <w:link w:val="ae"/>
    <w:uiPriority w:val="99"/>
    <w:rPr>
      <w:rFonts w:ascii="Times New Roman" w:hAnsi="Times New Roman" w:cs="Times New Roman"/>
      <w:kern w:val="2"/>
      <w:sz w:val="21"/>
      <w:szCs w:val="21"/>
    </w:rPr>
  </w:style>
  <w:style w:type="paragraph" w:styleId="af0">
    <w:name w:val="header"/>
    <w:basedOn w:val="a"/>
    <w:link w:val="af1"/>
    <w:uiPriority w:val="99"/>
    <w:pPr>
      <w:tabs>
        <w:tab w:val="center" w:pos="4252"/>
        <w:tab w:val="right" w:pos="8504"/>
      </w:tabs>
      <w:snapToGrid w:val="0"/>
    </w:pPr>
  </w:style>
  <w:style w:type="character" w:customStyle="1" w:styleId="af1">
    <w:name w:val="ヘッダー (文字)"/>
    <w:basedOn w:val="a0"/>
    <w:link w:val="af0"/>
    <w:uiPriority w:val="99"/>
    <w:rPr>
      <w:rFonts w:ascii="Times New Roman" w:hAnsi="Times New Roman" w:cs="Times New Roman"/>
      <w:kern w:val="2"/>
      <w:sz w:val="21"/>
      <w:szCs w:val="21"/>
    </w:rPr>
  </w:style>
  <w:style w:type="paragraph" w:styleId="af2">
    <w:name w:val="Body Text"/>
    <w:basedOn w:val="a"/>
    <w:link w:val="af3"/>
    <w:uiPriority w:val="99"/>
    <w:rPr>
      <w:b/>
      <w:bCs/>
      <w:u w:val="single"/>
    </w:rPr>
  </w:style>
  <w:style w:type="character" w:customStyle="1" w:styleId="af3">
    <w:name w:val="本文 (文字)"/>
    <w:basedOn w:val="a0"/>
    <w:link w:val="af2"/>
    <w:uiPriority w:val="99"/>
    <w:rPr>
      <w:rFonts w:ascii="Century" w:eastAsia="ＭＳ 明朝" w:hAnsi="Century" w:cs="Century"/>
      <w:sz w:val="21"/>
      <w:szCs w:val="21"/>
    </w:rPr>
  </w:style>
  <w:style w:type="paragraph" w:styleId="21">
    <w:name w:val="Body Text 2"/>
    <w:basedOn w:val="a"/>
    <w:link w:val="22"/>
    <w:uiPriority w:val="99"/>
    <w:pPr>
      <w:jc w:val="right"/>
    </w:pPr>
    <w:rPr>
      <w:rFonts w:ascii="Times New Roman" w:hAnsi="Times New Roman" w:cs="Times New Roman"/>
    </w:rPr>
  </w:style>
  <w:style w:type="character" w:customStyle="1" w:styleId="22">
    <w:name w:val="本文 2 (文字)"/>
    <w:basedOn w:val="a0"/>
    <w:link w:val="21"/>
    <w:uiPriority w:val="99"/>
    <w:rPr>
      <w:rFonts w:ascii="Century" w:eastAsia="ＭＳ 明朝" w:hAnsi="Century" w:cs="Century"/>
      <w:sz w:val="21"/>
      <w:szCs w:val="21"/>
    </w:rPr>
  </w:style>
  <w:style w:type="character" w:styleId="af4">
    <w:name w:val="FollowedHyperlink"/>
    <w:basedOn w:val="a0"/>
    <w:uiPriority w:val="99"/>
    <w:rPr>
      <w:rFonts w:ascii="Times New Roman" w:hAnsi="Times New Roman" w:cs="Times New Roman"/>
      <w:color w:val="800080"/>
      <w:u w:val="single"/>
    </w:rPr>
  </w:style>
  <w:style w:type="table" w:styleId="af5">
    <w:name w:val="Table Grid"/>
    <w:basedOn w:val="a1"/>
    <w:uiPriority w:val="59"/>
    <w:rsid w:val="00F45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021707"/>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21707"/>
    <w:rPr>
      <w:rFonts w:asciiTheme="majorHAnsi" w:eastAsiaTheme="majorEastAsia" w:hAnsiTheme="majorHAnsi" w:cstheme="majorBidi"/>
      <w:sz w:val="18"/>
      <w:szCs w:val="18"/>
    </w:rPr>
  </w:style>
  <w:style w:type="paragraph" w:styleId="af8">
    <w:name w:val="List Paragraph"/>
    <w:basedOn w:val="a"/>
    <w:uiPriority w:val="34"/>
    <w:qFormat/>
    <w:rsid w:val="00FB42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7850">
      <w:bodyDiv w:val="1"/>
      <w:marLeft w:val="0"/>
      <w:marRight w:val="0"/>
      <w:marTop w:val="0"/>
      <w:marBottom w:val="0"/>
      <w:divBdr>
        <w:top w:val="none" w:sz="0" w:space="0" w:color="auto"/>
        <w:left w:val="none" w:sz="0" w:space="0" w:color="auto"/>
        <w:bottom w:val="none" w:sz="0" w:space="0" w:color="auto"/>
        <w:right w:val="none" w:sz="0" w:space="0" w:color="auto"/>
      </w:divBdr>
    </w:div>
    <w:div w:id="1324163935">
      <w:bodyDiv w:val="1"/>
      <w:marLeft w:val="0"/>
      <w:marRight w:val="0"/>
      <w:marTop w:val="0"/>
      <w:marBottom w:val="0"/>
      <w:divBdr>
        <w:top w:val="none" w:sz="0" w:space="0" w:color="auto"/>
        <w:left w:val="none" w:sz="0" w:space="0" w:color="auto"/>
        <w:bottom w:val="none" w:sz="0" w:space="0" w:color="auto"/>
        <w:right w:val="none" w:sz="0" w:space="0" w:color="auto"/>
      </w:divBdr>
    </w:div>
    <w:div w:id="1395156305">
      <w:bodyDiv w:val="1"/>
      <w:marLeft w:val="0"/>
      <w:marRight w:val="0"/>
      <w:marTop w:val="0"/>
      <w:marBottom w:val="0"/>
      <w:divBdr>
        <w:top w:val="none" w:sz="0" w:space="0" w:color="auto"/>
        <w:left w:val="none" w:sz="0" w:space="0" w:color="auto"/>
        <w:bottom w:val="none" w:sz="0" w:space="0" w:color="auto"/>
        <w:right w:val="none" w:sz="0" w:space="0" w:color="auto"/>
      </w:divBdr>
    </w:div>
    <w:div w:id="20242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上海伊勢丹　仮払い　精算</vt:lpstr>
    </vt:vector>
  </TitlesOfParts>
  <Company>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上海伊勢丹　仮払い　精算</dc:title>
  <dc:subject/>
  <dc:creator>h.sakamoto</dc:creator>
  <cp:keywords/>
  <dc:description/>
  <cp:lastModifiedBy>JLIA_DM012</cp:lastModifiedBy>
  <cp:revision>6</cp:revision>
  <cp:lastPrinted>2014-04-01T00:36:00Z</cp:lastPrinted>
  <dcterms:created xsi:type="dcterms:W3CDTF">2014-04-01T00:29:00Z</dcterms:created>
  <dcterms:modified xsi:type="dcterms:W3CDTF">2014-04-02T01:52:00Z</dcterms:modified>
</cp:coreProperties>
</file>